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51A5" w14:textId="77777777" w:rsidR="00131DC3" w:rsidRPr="000624CD" w:rsidRDefault="00131DC3" w:rsidP="000624CD">
      <w:pPr>
        <w:pStyle w:val="Estilo1"/>
      </w:pPr>
      <w:r w:rsidRPr="000624CD">
        <w:t>TÍTULO (PORTUGUÊS)</w:t>
      </w:r>
    </w:p>
    <w:p w14:paraId="0F4BE4B0" w14:textId="77777777" w:rsidR="00131DC3" w:rsidRPr="000624CD" w:rsidRDefault="00131DC3" w:rsidP="000624CD">
      <w:pPr>
        <w:pStyle w:val="Estilo1"/>
        <w:rPr>
          <w:lang w:val="pt-BR"/>
        </w:rPr>
      </w:pPr>
    </w:p>
    <w:p w14:paraId="6D90DAD3" w14:textId="77777777" w:rsidR="00131DC3" w:rsidRPr="000624CD" w:rsidRDefault="00131DC3" w:rsidP="000624CD">
      <w:pPr>
        <w:pStyle w:val="Estilo1"/>
      </w:pPr>
      <w:r w:rsidRPr="000624CD">
        <w:rPr>
          <w:lang w:val="pt-BR"/>
        </w:rPr>
        <w:t xml:space="preserve">TITLE </w:t>
      </w:r>
      <w:r w:rsidRPr="000624CD">
        <w:t>(ENGLISH)</w:t>
      </w:r>
    </w:p>
    <w:p w14:paraId="6927B4E7" w14:textId="77777777" w:rsidR="00131DC3" w:rsidRPr="000624CD" w:rsidRDefault="00131DC3" w:rsidP="000624CD">
      <w:pPr>
        <w:pStyle w:val="Estilo1"/>
        <w:rPr>
          <w:lang w:val="pt-BR"/>
        </w:rPr>
      </w:pPr>
    </w:p>
    <w:p w14:paraId="3354039F" w14:textId="77777777" w:rsidR="00131DC3" w:rsidRPr="000624CD" w:rsidRDefault="00131DC3" w:rsidP="000624CD">
      <w:pPr>
        <w:pStyle w:val="Estilo1"/>
        <w:rPr>
          <w:lang w:val="pt-BR"/>
        </w:rPr>
      </w:pPr>
      <w:r w:rsidRPr="000624CD">
        <w:rPr>
          <w:lang w:val="pt-BR"/>
        </w:rPr>
        <w:t>TÍTULO (ESPAÑOL)</w:t>
      </w:r>
    </w:p>
    <w:p w14:paraId="391BAE59" w14:textId="77777777" w:rsidR="00131DC3" w:rsidRDefault="00131DC3" w:rsidP="00131DC3">
      <w:pPr>
        <w:pStyle w:val="Textoindependiente"/>
        <w:ind w:firstLine="0"/>
        <w:rPr>
          <w:b/>
          <w:szCs w:val="24"/>
          <w:lang w:val="pt-BR"/>
        </w:rPr>
      </w:pPr>
    </w:p>
    <w:p w14:paraId="75FC6006" w14:textId="77777777" w:rsidR="00131DC3" w:rsidRPr="00F146DB" w:rsidRDefault="00131DC3" w:rsidP="000624CD">
      <w:pPr>
        <w:pStyle w:val="Estilo2"/>
      </w:pPr>
      <w:r w:rsidRPr="00F146DB">
        <w:t>Nome completo do Autor, Instituição e e-mail</w:t>
      </w:r>
    </w:p>
    <w:p w14:paraId="6DFCC242" w14:textId="77777777" w:rsidR="00131DC3" w:rsidRPr="00F146DB" w:rsidRDefault="00131DC3" w:rsidP="000624CD">
      <w:pPr>
        <w:pStyle w:val="Estilo2"/>
        <w:rPr>
          <w:lang w:val="en-US"/>
        </w:rPr>
      </w:pPr>
      <w:r w:rsidRPr="00F146DB">
        <w:rPr>
          <w:lang w:val="en-US"/>
        </w:rPr>
        <w:t>Author's full name, institution and email</w:t>
      </w:r>
    </w:p>
    <w:p w14:paraId="14B55664" w14:textId="77777777" w:rsidR="00131DC3" w:rsidRPr="00F146DB" w:rsidRDefault="00131DC3" w:rsidP="000624CD">
      <w:pPr>
        <w:pStyle w:val="Estilo2"/>
      </w:pPr>
      <w:r w:rsidRPr="00F146DB">
        <w:rPr>
          <w:lang w:val="es-ES_tradnl"/>
        </w:rPr>
        <w:t>Nombre completo del Autor, Institución, e-mail</w:t>
      </w:r>
    </w:p>
    <w:p w14:paraId="0BBFE9E9" w14:textId="77777777" w:rsidR="00131DC3" w:rsidRDefault="00131DC3" w:rsidP="00131DC3">
      <w:pPr>
        <w:pStyle w:val="Textoindependiente"/>
        <w:ind w:firstLine="0"/>
        <w:rPr>
          <w:b/>
          <w:szCs w:val="24"/>
          <w:lang w:val="pt-BR"/>
        </w:rPr>
      </w:pPr>
    </w:p>
    <w:p w14:paraId="5C7D503B" w14:textId="77777777" w:rsidR="00131DC3" w:rsidRPr="007D44AA" w:rsidRDefault="00131DC3" w:rsidP="000624CD">
      <w:pPr>
        <w:pStyle w:val="Estilo3"/>
      </w:pPr>
      <w:r w:rsidRPr="007D44AA">
        <w:t>Resumo</w:t>
      </w:r>
    </w:p>
    <w:p w14:paraId="4E7BD74D" w14:textId="77777777" w:rsidR="00131DC3" w:rsidRPr="007D44AA" w:rsidRDefault="00131DC3" w:rsidP="000624CD">
      <w:pPr>
        <w:rPr>
          <w:b/>
          <w:lang w:val="pt-BR"/>
        </w:rPr>
      </w:pPr>
      <w:r w:rsidRPr="007D44AA">
        <w:rPr>
          <w:lang w:val="pt-BR"/>
        </w:rPr>
        <w:t xml:space="preserve">O resumo é elemento obrigatório constituído de uma </w:t>
      </w:r>
      <w:proofErr w:type="spellStart"/>
      <w:r w:rsidRPr="007D44AA">
        <w:rPr>
          <w:lang w:val="pt-BR"/>
        </w:rPr>
        <w:t>seqüência</w:t>
      </w:r>
      <w:proofErr w:type="spellEnd"/>
      <w:r w:rsidRPr="007D44AA">
        <w:rPr>
          <w:lang w:val="pt-BR"/>
        </w:rPr>
        <w:t xml:space="preserve"> de frases objetivas e não uma enumeração de tópicos, no mesmo idioma do trabalho, não ultrapassando 150 palavras (com espaços). Deve apresentar o problema, o objetivo, os métodos utilizados e os resultados mais importantes. O “Abstract” e “</w:t>
      </w:r>
      <w:proofErr w:type="spellStart"/>
      <w:r w:rsidRPr="007D44AA">
        <w:rPr>
          <w:lang w:val="pt-BR"/>
        </w:rPr>
        <w:t>Resumen</w:t>
      </w:r>
      <w:proofErr w:type="spellEnd"/>
      <w:r w:rsidRPr="007D44AA">
        <w:rPr>
          <w:lang w:val="pt-BR"/>
        </w:rPr>
        <w:t>” devem ser iguais ao Resumo, porém na versão em Inglês e Espanhol.</w:t>
      </w:r>
    </w:p>
    <w:p w14:paraId="7FFF8613" w14:textId="77777777" w:rsidR="00131DC3" w:rsidRPr="007D44AA" w:rsidRDefault="00131DC3" w:rsidP="00131DC3">
      <w:pPr>
        <w:pStyle w:val="Textoindependiente"/>
        <w:ind w:firstLine="0"/>
        <w:rPr>
          <w:b/>
          <w:lang w:val="pt-BR"/>
        </w:rPr>
      </w:pPr>
    </w:p>
    <w:p w14:paraId="08C796B2" w14:textId="77777777" w:rsidR="00131DC3" w:rsidRPr="007D44AA" w:rsidRDefault="00131DC3" w:rsidP="000624CD">
      <w:pPr>
        <w:pStyle w:val="Estilo3"/>
      </w:pPr>
      <w:r w:rsidRPr="007D44AA">
        <w:t>Abstract</w:t>
      </w:r>
    </w:p>
    <w:p w14:paraId="6BECCDA7" w14:textId="77777777" w:rsidR="00131DC3" w:rsidRPr="007D44AA" w:rsidRDefault="00131DC3" w:rsidP="000624CD">
      <w:pPr>
        <w:rPr>
          <w:b/>
          <w:lang w:val="en-US"/>
        </w:rPr>
      </w:pPr>
      <w:r w:rsidRPr="007D44AA">
        <w:rPr>
          <w:lang w:val="en-US"/>
        </w:rPr>
        <w:t>The abstract is a mandatory element consisting of a sequence of objective sentences and not a list of topics, in the same language as the work, not exceeding 150 words (with spaces). It should present the problem, the objective, the methods used and the most important results. The “Abstract” and “</w:t>
      </w:r>
      <w:proofErr w:type="spellStart"/>
      <w:r w:rsidRPr="007D44AA">
        <w:rPr>
          <w:lang w:val="en-US"/>
        </w:rPr>
        <w:t>Resumen</w:t>
      </w:r>
      <w:proofErr w:type="spellEnd"/>
      <w:r w:rsidRPr="007D44AA">
        <w:rPr>
          <w:lang w:val="en-US"/>
        </w:rPr>
        <w:t xml:space="preserve">” should be the same as the </w:t>
      </w:r>
      <w:proofErr w:type="spellStart"/>
      <w:r w:rsidRPr="007D44AA">
        <w:rPr>
          <w:lang w:val="en-US"/>
        </w:rPr>
        <w:t>Resumo</w:t>
      </w:r>
      <w:proofErr w:type="spellEnd"/>
      <w:r w:rsidRPr="007D44AA">
        <w:rPr>
          <w:lang w:val="en-US"/>
        </w:rPr>
        <w:t>, but in the English and Spanish versions.</w:t>
      </w:r>
    </w:p>
    <w:p w14:paraId="769A7933" w14:textId="77777777" w:rsidR="00131DC3" w:rsidRPr="007D44AA" w:rsidRDefault="00131DC3" w:rsidP="00131DC3">
      <w:pPr>
        <w:pStyle w:val="Textoindependiente"/>
        <w:ind w:firstLine="0"/>
        <w:rPr>
          <w:b/>
          <w:lang w:val="pt-BR"/>
        </w:rPr>
      </w:pPr>
    </w:p>
    <w:p w14:paraId="1F288B59" w14:textId="77777777" w:rsidR="00131DC3" w:rsidRPr="00EC2688" w:rsidRDefault="00131DC3" w:rsidP="000624CD">
      <w:pPr>
        <w:pStyle w:val="Estilo3"/>
        <w:rPr>
          <w:lang w:val="es-ES_tradnl"/>
        </w:rPr>
      </w:pPr>
      <w:r w:rsidRPr="00EC2688">
        <w:rPr>
          <w:lang w:val="es-ES_tradnl"/>
        </w:rPr>
        <w:t>Resumen</w:t>
      </w:r>
    </w:p>
    <w:p w14:paraId="71768582" w14:textId="77777777" w:rsidR="00131DC3" w:rsidRPr="007D44AA" w:rsidRDefault="00131DC3" w:rsidP="000624CD">
      <w:pPr>
        <w:rPr>
          <w:b/>
          <w:lang w:val="pt-BR"/>
        </w:rPr>
      </w:pPr>
      <w:r w:rsidRPr="007D44AA">
        <w:rPr>
          <w:lang w:val="es-ES_tradnl"/>
        </w:rPr>
        <w:t>El resumen es un elemento obligatorio consistente en una secuencia de frases objetivas y no una lista de temas, en el mismo idioma del trabajo, sin exceder las 150 palabras (con espacios). Debe presentar el problema, el objetivo, los métodos utilizados y los resultados más importantes. El “</w:t>
      </w:r>
      <w:proofErr w:type="spellStart"/>
      <w:r w:rsidRPr="007D44AA">
        <w:rPr>
          <w:lang w:val="es-ES_tradnl"/>
        </w:rPr>
        <w:t>Abstract</w:t>
      </w:r>
      <w:proofErr w:type="spellEnd"/>
      <w:r w:rsidRPr="007D44AA">
        <w:rPr>
          <w:lang w:val="es-ES_tradnl"/>
        </w:rPr>
        <w:t>” y el “Resumen” deben ser iguales al Resumen, pero en las versiones inglés y español.</w:t>
      </w:r>
    </w:p>
    <w:p w14:paraId="6AECC48F" w14:textId="77777777" w:rsidR="00131DC3" w:rsidRPr="007D44AA" w:rsidRDefault="00131DC3" w:rsidP="00131DC3">
      <w:pPr>
        <w:pStyle w:val="Textoindependiente"/>
        <w:ind w:firstLine="0"/>
        <w:rPr>
          <w:b/>
          <w:lang w:val="pt-BR"/>
        </w:rPr>
      </w:pPr>
    </w:p>
    <w:p w14:paraId="183D975D" w14:textId="77777777" w:rsidR="00131DC3" w:rsidRPr="007D44AA" w:rsidRDefault="00131DC3" w:rsidP="000624CD">
      <w:pPr>
        <w:pStyle w:val="Estilo4"/>
      </w:pPr>
      <w:r w:rsidRPr="007D44AA">
        <w:t xml:space="preserve">Palavras-chave: </w:t>
      </w:r>
      <w:r w:rsidRPr="000624CD">
        <w:rPr>
          <w:b w:val="0"/>
        </w:rPr>
        <w:t>Artigo; Artigo; Artigo.</w:t>
      </w:r>
    </w:p>
    <w:p w14:paraId="0DE4968B" w14:textId="77777777" w:rsidR="00131DC3" w:rsidRPr="00515759" w:rsidRDefault="00131DC3" w:rsidP="000624CD">
      <w:pPr>
        <w:pStyle w:val="Estilo4"/>
        <w:rPr>
          <w:lang w:val="en-US"/>
        </w:rPr>
      </w:pPr>
      <w:r w:rsidRPr="00515759">
        <w:rPr>
          <w:lang w:val="en-US"/>
        </w:rPr>
        <w:t xml:space="preserve">Keywords: </w:t>
      </w:r>
      <w:r w:rsidRPr="00515759">
        <w:rPr>
          <w:b w:val="0"/>
          <w:lang w:val="en-US"/>
        </w:rPr>
        <w:t>Paper; Paper; Paper.</w:t>
      </w:r>
    </w:p>
    <w:p w14:paraId="156FF81D" w14:textId="77777777" w:rsidR="00131DC3" w:rsidRPr="00515759" w:rsidRDefault="00131DC3" w:rsidP="009907C3">
      <w:pPr>
        <w:pStyle w:val="Estilo4"/>
        <w:rPr>
          <w:lang w:val="es-ES_tradnl"/>
        </w:rPr>
      </w:pPr>
      <w:r w:rsidRPr="00515759">
        <w:rPr>
          <w:rFonts w:eastAsia="Calibri"/>
          <w:lang w:val="es-ES_tradnl"/>
        </w:rPr>
        <w:t xml:space="preserve">Palabras clave: </w:t>
      </w:r>
      <w:r w:rsidRPr="00515759">
        <w:rPr>
          <w:b w:val="0"/>
          <w:lang w:val="es-ES_tradnl"/>
        </w:rPr>
        <w:t>Artículo; Artículo; Artículo.</w:t>
      </w:r>
    </w:p>
    <w:p w14:paraId="28B759ED" w14:textId="77777777" w:rsidR="001D76E7" w:rsidRPr="007D44AA" w:rsidRDefault="001D76E7" w:rsidP="00843341">
      <w:pPr>
        <w:pStyle w:val="Textoindependiente"/>
        <w:ind w:firstLine="0"/>
        <w:rPr>
          <w:b/>
          <w:lang w:val="pt-BR"/>
        </w:rPr>
      </w:pPr>
    </w:p>
    <w:p w14:paraId="110944A6" w14:textId="77777777" w:rsidR="007B1998" w:rsidRPr="00F146DB" w:rsidRDefault="007B1998" w:rsidP="000624CD">
      <w:pPr>
        <w:pStyle w:val="Ttulo3"/>
      </w:pPr>
      <w:r>
        <w:t>1. Introdução</w:t>
      </w:r>
    </w:p>
    <w:p w14:paraId="2B9B5B7D" w14:textId="77777777" w:rsidR="007B1998" w:rsidRPr="007D44AA" w:rsidRDefault="007B1998" w:rsidP="00C371A0">
      <w:pPr>
        <w:rPr>
          <w:lang w:val="pt-BR"/>
        </w:rPr>
      </w:pPr>
      <w:r w:rsidRPr="007D44AA">
        <w:rPr>
          <w:lang w:val="pt-BR"/>
        </w:rPr>
        <w:t>A padronização do formato a ser utilizado nos artigos é essencial para a correta edição dos anais do evento. Este documento descreve os aspectos da formatação do modelo de artigos, portanto serve como referência.</w:t>
      </w:r>
    </w:p>
    <w:p w14:paraId="02119352" w14:textId="77777777" w:rsidR="007B1998" w:rsidRPr="007D44AA" w:rsidRDefault="007B1998" w:rsidP="00C371A0">
      <w:pPr>
        <w:rPr>
          <w:lang w:val="pt-BR"/>
        </w:rPr>
      </w:pPr>
      <w:r w:rsidRPr="007D44AA">
        <w:rPr>
          <w:lang w:val="pt-BR"/>
        </w:rPr>
        <w:t xml:space="preserve">Utilizando os estilos pré-definidos que constam deste documento, ele facilitará o seu trabalho. Para isso observe as instruções e formate seu artigo de acordo com o padrão definido ou copie e cole os textos do original diretamente numa cópia deste documento. Na avaliação do seu artigo esta formatação será de fundamental importância. </w:t>
      </w:r>
    </w:p>
    <w:p w14:paraId="774D5A25" w14:textId="77777777" w:rsidR="007B1998" w:rsidRPr="007D44AA" w:rsidRDefault="007B1998" w:rsidP="00C371A0">
      <w:pPr>
        <w:rPr>
          <w:lang w:val="pt-BR"/>
        </w:rPr>
      </w:pPr>
      <w:r w:rsidRPr="007D44AA">
        <w:rPr>
          <w:lang w:val="pt-BR"/>
        </w:rPr>
        <w:t>Atenção, os artigos deverão ter no máximo 5 (cinco) autores, podendo haver participação como autor/</w:t>
      </w:r>
      <w:proofErr w:type="spellStart"/>
      <w:r w:rsidRPr="007D44AA">
        <w:rPr>
          <w:lang w:val="pt-BR"/>
        </w:rPr>
        <w:t>co-autor</w:t>
      </w:r>
      <w:proofErr w:type="spellEnd"/>
      <w:r w:rsidRPr="007D44AA">
        <w:rPr>
          <w:lang w:val="pt-BR"/>
        </w:rPr>
        <w:t xml:space="preserve"> em no máximo </w:t>
      </w:r>
      <w:r w:rsidR="0015750F" w:rsidRPr="007D44AA">
        <w:rPr>
          <w:lang w:val="pt-BR"/>
        </w:rPr>
        <w:t>5</w:t>
      </w:r>
      <w:r w:rsidRPr="007D44AA">
        <w:rPr>
          <w:lang w:val="pt-BR"/>
        </w:rPr>
        <w:t xml:space="preserve"> (</w:t>
      </w:r>
      <w:r w:rsidR="0015750F" w:rsidRPr="007D44AA">
        <w:rPr>
          <w:lang w:val="pt-BR"/>
        </w:rPr>
        <w:t>cinco</w:t>
      </w:r>
      <w:r w:rsidRPr="007D44AA">
        <w:rPr>
          <w:lang w:val="pt-BR"/>
        </w:rPr>
        <w:t xml:space="preserve">) artigos do total enviado para o evento (independente de quem enviar). </w:t>
      </w:r>
    </w:p>
    <w:p w14:paraId="6D8847D5" w14:textId="77777777" w:rsidR="007B1998" w:rsidRPr="007D44AA" w:rsidRDefault="007B1998" w:rsidP="00C371A0">
      <w:pPr>
        <w:rPr>
          <w:lang w:val="pt-BR"/>
        </w:rPr>
      </w:pPr>
    </w:p>
    <w:p w14:paraId="2038BA08" w14:textId="77777777" w:rsidR="007B1998" w:rsidRDefault="007B1998" w:rsidP="000624CD">
      <w:pPr>
        <w:pStyle w:val="Ttulo3"/>
      </w:pPr>
      <w:r>
        <w:lastRenderedPageBreak/>
        <w:t>2. Formatação a ser utilizada</w:t>
      </w:r>
    </w:p>
    <w:p w14:paraId="3B457DED" w14:textId="77777777" w:rsidR="007B1998" w:rsidRPr="00F146DB" w:rsidRDefault="007B1998" w:rsidP="00EF4140">
      <w:pPr>
        <w:pStyle w:val="Ttulo2"/>
      </w:pPr>
      <w:r w:rsidRPr="00F146DB">
        <w:t>2.1 Considerações gerais</w:t>
      </w:r>
    </w:p>
    <w:p w14:paraId="44B907BA" w14:textId="18F4BA55" w:rsidR="007B1998" w:rsidRPr="00F146DB" w:rsidRDefault="007B1998" w:rsidP="00C371A0">
      <w:pPr>
        <w:rPr>
          <w:lang w:val="pt-BR"/>
        </w:rPr>
      </w:pPr>
      <w:r w:rsidRPr="00F146DB">
        <w:rPr>
          <w:lang w:val="pt-BR"/>
        </w:rPr>
        <w:t xml:space="preserve">O artigo deve conter, no máximo, </w:t>
      </w:r>
      <w:r w:rsidR="008B5397" w:rsidRPr="00F146DB">
        <w:rPr>
          <w:lang w:val="pt-BR"/>
        </w:rPr>
        <w:t>6</w:t>
      </w:r>
      <w:r w:rsidRPr="00F146DB">
        <w:rPr>
          <w:lang w:val="pt-BR"/>
        </w:rPr>
        <w:t xml:space="preserve"> (</w:t>
      </w:r>
      <w:r w:rsidR="008B5397" w:rsidRPr="00F146DB">
        <w:rPr>
          <w:lang w:val="pt-BR"/>
        </w:rPr>
        <w:t>seis</w:t>
      </w:r>
      <w:r w:rsidRPr="00F146DB">
        <w:rPr>
          <w:lang w:val="pt-BR"/>
        </w:rPr>
        <w:t>) páginas e o arquivo correspondent</w:t>
      </w:r>
      <w:r w:rsidR="00881482" w:rsidRPr="00F146DB">
        <w:rPr>
          <w:lang w:val="pt-BR"/>
        </w:rPr>
        <w:t xml:space="preserve">e deverá ter tamanho máximo de 2 </w:t>
      </w:r>
      <w:r w:rsidR="00F23A75" w:rsidRPr="00F146DB">
        <w:rPr>
          <w:lang w:val="pt-BR"/>
        </w:rPr>
        <w:t>MB</w:t>
      </w:r>
      <w:r w:rsidRPr="00F146DB">
        <w:rPr>
          <w:lang w:val="pt-BR"/>
        </w:rPr>
        <w:t xml:space="preserve"> e estar no formato </w:t>
      </w:r>
      <w:r w:rsidR="00F23A75" w:rsidRPr="00F146DB">
        <w:rPr>
          <w:lang w:val="pt-BR"/>
        </w:rPr>
        <w:t>*</w:t>
      </w:r>
      <w:r w:rsidRPr="00F146DB">
        <w:rPr>
          <w:lang w:val="pt-BR"/>
        </w:rPr>
        <w:t xml:space="preserve">.DOC </w:t>
      </w:r>
      <w:r w:rsidR="00F23A75" w:rsidRPr="00F146DB">
        <w:rPr>
          <w:lang w:val="pt-BR"/>
        </w:rPr>
        <w:t>ou *.DOCX</w:t>
      </w:r>
      <w:r w:rsidRPr="00F146DB">
        <w:rPr>
          <w:lang w:val="pt-BR"/>
        </w:rPr>
        <w:t>.</w:t>
      </w:r>
    </w:p>
    <w:p w14:paraId="5B28ACFF" w14:textId="4281A102" w:rsidR="00EF4140" w:rsidRPr="00EF4140" w:rsidRDefault="007B1998" w:rsidP="00C371A0">
      <w:pPr>
        <w:rPr>
          <w:lang w:val="pt-BR"/>
        </w:rPr>
      </w:pPr>
      <w:r w:rsidRPr="00F146DB">
        <w:rPr>
          <w:szCs w:val="20"/>
          <w:lang w:val="pt-BR"/>
        </w:rPr>
        <w:t xml:space="preserve">Deve-se utilizar tamanho A4 (210x297 mm) e as margens devem ter </w:t>
      </w:r>
      <w:r w:rsidR="000B2C83" w:rsidRPr="00F146DB">
        <w:rPr>
          <w:szCs w:val="20"/>
          <w:lang w:val="pt-BR"/>
        </w:rPr>
        <w:t xml:space="preserve">3,3 cm (superior) e </w:t>
      </w:r>
      <w:r w:rsidRPr="00F146DB">
        <w:rPr>
          <w:szCs w:val="20"/>
          <w:lang w:val="pt-BR"/>
        </w:rPr>
        <w:t>2,5 cm</w:t>
      </w:r>
      <w:r w:rsidR="000B2C83" w:rsidRPr="00F146DB">
        <w:rPr>
          <w:szCs w:val="20"/>
          <w:lang w:val="pt-BR"/>
        </w:rPr>
        <w:t xml:space="preserve"> (inferior, lateral esquerda e lateral direita)</w:t>
      </w:r>
      <w:r w:rsidRPr="00F146DB">
        <w:rPr>
          <w:szCs w:val="20"/>
          <w:lang w:val="pt-BR"/>
        </w:rPr>
        <w:t>. Solicitamos muita atenção com relação a esse aspecto, pois os artigos enviados com formato diferente prejudicam a composição final dos anais.</w:t>
      </w:r>
    </w:p>
    <w:p w14:paraId="4F3C25E2" w14:textId="77777777" w:rsidR="007B1998" w:rsidRPr="00F146DB" w:rsidRDefault="007B1998" w:rsidP="009907C3">
      <w:pPr>
        <w:pStyle w:val="Subttulo"/>
        <w:ind w:firstLine="0"/>
        <w:rPr>
          <w:lang w:val="pt-BR"/>
        </w:rPr>
      </w:pPr>
    </w:p>
    <w:p w14:paraId="518620B3" w14:textId="22186833" w:rsidR="007B1998" w:rsidRDefault="007B1998" w:rsidP="00F146DB">
      <w:pPr>
        <w:pStyle w:val="Ttulo2"/>
      </w:pPr>
      <w:r>
        <w:t xml:space="preserve">2.2 Detalhes do </w:t>
      </w:r>
      <w:r w:rsidR="00674E3D">
        <w:t>e</w:t>
      </w:r>
      <w:r>
        <w:t>nvio</w:t>
      </w:r>
    </w:p>
    <w:p w14:paraId="21A14573" w14:textId="4350A8A6" w:rsidR="007B1998" w:rsidRPr="00F146DB" w:rsidRDefault="007B1998" w:rsidP="00C371A0">
      <w:pPr>
        <w:rPr>
          <w:lang w:val="pt-BR"/>
        </w:rPr>
      </w:pPr>
      <w:r w:rsidRPr="00515759">
        <w:rPr>
          <w:lang w:val="pt-BR"/>
        </w:rPr>
        <w:t xml:space="preserve">Na formatação do artigo deverá ser utilizada fonte tipo </w:t>
      </w:r>
      <w:r w:rsidRPr="00515759">
        <w:rPr>
          <w:i/>
          <w:iCs/>
          <w:lang w:val="pt-BR"/>
        </w:rPr>
        <w:t>Times New Roman</w:t>
      </w:r>
      <w:r w:rsidRPr="00515759">
        <w:rPr>
          <w:lang w:val="pt-BR"/>
        </w:rPr>
        <w:t>, tamanho 1</w:t>
      </w:r>
      <w:r w:rsidR="00515759" w:rsidRPr="00515759">
        <w:rPr>
          <w:lang w:val="pt-BR"/>
        </w:rPr>
        <w:t>0</w:t>
      </w:r>
      <w:r w:rsidRPr="00515759">
        <w:rPr>
          <w:lang w:val="pt-BR"/>
        </w:rPr>
        <w:t xml:space="preserve"> (</w:t>
      </w:r>
      <w:r w:rsidR="00515759" w:rsidRPr="00515759">
        <w:rPr>
          <w:lang w:val="pt-BR"/>
        </w:rPr>
        <w:t>dez</w:t>
      </w:r>
      <w:r w:rsidRPr="00515759">
        <w:rPr>
          <w:lang w:val="pt-BR"/>
        </w:rPr>
        <w:t>), justificado, com espaçamento entre linhas “Simples”, com um espaçamento de 6 (seis) pontos abaixo, de acordo com o</w:t>
      </w:r>
      <w:r w:rsidR="0015750F" w:rsidRPr="00515759">
        <w:rPr>
          <w:lang w:val="pt-BR"/>
        </w:rPr>
        <w:t>s</w:t>
      </w:r>
      <w:r w:rsidRPr="00515759">
        <w:rPr>
          <w:lang w:val="pt-BR"/>
        </w:rPr>
        <w:t xml:space="preserve"> tópicos descritos a seguir:</w:t>
      </w:r>
      <w:r w:rsidRPr="00F146DB">
        <w:rPr>
          <w:lang w:val="pt-BR"/>
        </w:rPr>
        <w:t xml:space="preserve"> </w:t>
      </w:r>
    </w:p>
    <w:p w14:paraId="42F21F20" w14:textId="77777777" w:rsidR="007B1998" w:rsidRPr="00F146DB" w:rsidRDefault="007B1998" w:rsidP="00C371A0">
      <w:pPr>
        <w:rPr>
          <w:szCs w:val="20"/>
          <w:lang w:val="pt-BR"/>
        </w:rPr>
      </w:pPr>
    </w:p>
    <w:p w14:paraId="5DA0DA00" w14:textId="0B89359C" w:rsidR="007B1998" w:rsidRPr="00F146DB" w:rsidRDefault="007B1998" w:rsidP="00F40B12">
      <w:pPr>
        <w:pStyle w:val="Textoindependiente"/>
        <w:numPr>
          <w:ilvl w:val="0"/>
          <w:numId w:val="5"/>
        </w:numPr>
        <w:ind w:left="851" w:hanging="284"/>
        <w:rPr>
          <w:lang w:val="pt-BR"/>
        </w:rPr>
      </w:pPr>
      <w:r w:rsidRPr="00F146DB">
        <w:rPr>
          <w:b/>
          <w:bCs/>
          <w:lang w:val="pt-BR"/>
        </w:rPr>
        <w:t>Título</w:t>
      </w:r>
      <w:r w:rsidR="00F23A75" w:rsidRPr="00F146DB">
        <w:rPr>
          <w:b/>
          <w:bCs/>
          <w:lang w:val="pt-BR"/>
        </w:rPr>
        <w:t>,</w:t>
      </w:r>
      <w:r w:rsidRPr="00F146DB">
        <w:rPr>
          <w:b/>
          <w:bCs/>
          <w:lang w:val="pt-BR"/>
        </w:rPr>
        <w:t xml:space="preserve"> </w:t>
      </w:r>
      <w:proofErr w:type="spellStart"/>
      <w:r w:rsidRPr="00F146DB">
        <w:rPr>
          <w:b/>
          <w:bCs/>
          <w:lang w:val="pt-BR"/>
        </w:rPr>
        <w:t>Title</w:t>
      </w:r>
      <w:proofErr w:type="spellEnd"/>
      <w:r w:rsidR="00F23A75" w:rsidRPr="00F146DB">
        <w:rPr>
          <w:b/>
          <w:bCs/>
          <w:lang w:val="pt-BR"/>
        </w:rPr>
        <w:t>, Titulo</w:t>
      </w:r>
      <w:r w:rsidRPr="00F146DB">
        <w:rPr>
          <w:b/>
          <w:bCs/>
          <w:lang w:val="pt-BR"/>
        </w:rPr>
        <w:t>:</w:t>
      </w:r>
      <w:r w:rsidRPr="00F146DB">
        <w:rPr>
          <w:lang w:val="pt-BR"/>
        </w:rPr>
        <w:t xml:space="preserve"> </w:t>
      </w:r>
      <w:r w:rsidRPr="00F146DB">
        <w:rPr>
          <w:iCs/>
          <w:lang w:val="pt-BR"/>
        </w:rPr>
        <w:t>O “</w:t>
      </w:r>
      <w:proofErr w:type="spellStart"/>
      <w:r w:rsidRPr="00F146DB">
        <w:rPr>
          <w:iCs/>
          <w:lang w:val="pt-BR"/>
        </w:rPr>
        <w:t>Title</w:t>
      </w:r>
      <w:proofErr w:type="spellEnd"/>
      <w:r w:rsidRPr="00F146DB">
        <w:rPr>
          <w:iCs/>
          <w:lang w:val="pt-BR"/>
        </w:rPr>
        <w:t xml:space="preserve">” deve ser correspondente ao Título, </w:t>
      </w:r>
      <w:r w:rsidR="008C71C2" w:rsidRPr="00F146DB">
        <w:rPr>
          <w:iCs/>
          <w:lang w:val="pt-BR"/>
        </w:rPr>
        <w:t xml:space="preserve">obrigatoriamente </w:t>
      </w:r>
      <w:r w:rsidRPr="00F146DB">
        <w:rPr>
          <w:iCs/>
          <w:lang w:val="pt-BR"/>
        </w:rPr>
        <w:t>em Inglês</w:t>
      </w:r>
      <w:r w:rsidR="00F23A75" w:rsidRPr="00F146DB">
        <w:rPr>
          <w:iCs/>
          <w:lang w:val="pt-BR"/>
        </w:rPr>
        <w:t xml:space="preserve"> e Espanhol</w:t>
      </w:r>
      <w:r w:rsidR="00F97E6E" w:rsidRPr="00F146DB">
        <w:rPr>
          <w:iCs/>
          <w:lang w:val="pt-BR"/>
        </w:rPr>
        <w:t>;</w:t>
      </w:r>
    </w:p>
    <w:p w14:paraId="7ED827DC" w14:textId="797CD2C7" w:rsidR="007B1998" w:rsidRPr="00F146DB" w:rsidRDefault="007B1998" w:rsidP="00F40B12">
      <w:pPr>
        <w:pStyle w:val="Textoindependiente"/>
        <w:numPr>
          <w:ilvl w:val="0"/>
          <w:numId w:val="5"/>
        </w:numPr>
        <w:ind w:left="851" w:hanging="284"/>
        <w:rPr>
          <w:lang w:val="pt-BR"/>
        </w:rPr>
      </w:pPr>
      <w:r w:rsidRPr="00F146DB">
        <w:rPr>
          <w:b/>
          <w:bCs/>
          <w:lang w:val="pt-BR"/>
        </w:rPr>
        <w:t>Resumo</w:t>
      </w:r>
      <w:r w:rsidR="00F23A75" w:rsidRPr="00F146DB">
        <w:rPr>
          <w:b/>
          <w:bCs/>
          <w:lang w:val="pt-BR"/>
        </w:rPr>
        <w:t>,</w:t>
      </w:r>
      <w:r w:rsidRPr="00F146DB">
        <w:rPr>
          <w:b/>
          <w:bCs/>
          <w:lang w:val="pt-BR"/>
        </w:rPr>
        <w:t xml:space="preserve"> Abstract</w:t>
      </w:r>
      <w:r w:rsidR="00F23A75" w:rsidRPr="00F146DB">
        <w:rPr>
          <w:b/>
          <w:bCs/>
          <w:lang w:val="pt-BR"/>
        </w:rPr>
        <w:t xml:space="preserve"> e </w:t>
      </w:r>
      <w:proofErr w:type="spellStart"/>
      <w:r w:rsidR="00F23A75" w:rsidRPr="00F146DB">
        <w:rPr>
          <w:b/>
          <w:bCs/>
          <w:lang w:val="pt-BR"/>
        </w:rPr>
        <w:t>Resumen</w:t>
      </w:r>
      <w:proofErr w:type="spellEnd"/>
      <w:r w:rsidRPr="00F146DB">
        <w:rPr>
          <w:b/>
          <w:bCs/>
          <w:lang w:val="pt-BR"/>
        </w:rPr>
        <w:t>:</w:t>
      </w:r>
      <w:r w:rsidRPr="00F146DB">
        <w:rPr>
          <w:lang w:val="pt-BR"/>
        </w:rPr>
        <w:t xml:space="preserve"> </w:t>
      </w:r>
      <w:r w:rsidR="00F97E6E" w:rsidRPr="00F146DB">
        <w:rPr>
          <w:iCs/>
          <w:lang w:val="pt-BR"/>
        </w:rPr>
        <w:t xml:space="preserve">O resumo é elemento obrigatório constituído de uma </w:t>
      </w:r>
      <w:proofErr w:type="spellStart"/>
      <w:r w:rsidR="00F97E6E" w:rsidRPr="00F146DB">
        <w:rPr>
          <w:iCs/>
          <w:lang w:val="pt-BR"/>
        </w:rPr>
        <w:t>seqüência</w:t>
      </w:r>
      <w:proofErr w:type="spellEnd"/>
      <w:r w:rsidR="00F97E6E" w:rsidRPr="00F146DB">
        <w:rPr>
          <w:iCs/>
          <w:lang w:val="pt-BR"/>
        </w:rPr>
        <w:t xml:space="preserve"> de frases objetivas e não uma enumeração de tópicos, no mesmo idioma do trabalho, não ultrapassando 150 palavras (com espaços). Deve apresentar o problema, o objetivo, os métodos utilizados e os resultados mais importantes. O “Abstract” e “</w:t>
      </w:r>
      <w:proofErr w:type="spellStart"/>
      <w:r w:rsidR="00F97E6E" w:rsidRPr="00F146DB">
        <w:rPr>
          <w:iCs/>
          <w:lang w:val="pt-BR"/>
        </w:rPr>
        <w:t>Resumen</w:t>
      </w:r>
      <w:proofErr w:type="spellEnd"/>
      <w:r w:rsidR="00F97E6E" w:rsidRPr="00F146DB">
        <w:rPr>
          <w:iCs/>
          <w:lang w:val="pt-BR"/>
        </w:rPr>
        <w:t>” devem ser iguais ao Resumo, porém na versão em Inglês e Espanhol;</w:t>
      </w:r>
    </w:p>
    <w:p w14:paraId="457E1869" w14:textId="3BF5AF8A" w:rsidR="007B1998" w:rsidRPr="00F146DB" w:rsidRDefault="007B1998" w:rsidP="00F40B12">
      <w:pPr>
        <w:pStyle w:val="Resumo"/>
        <w:numPr>
          <w:ilvl w:val="0"/>
          <w:numId w:val="5"/>
        </w:numPr>
        <w:spacing w:before="0"/>
        <w:ind w:left="851" w:hanging="284"/>
        <w:rPr>
          <w:b w:val="0"/>
          <w:bCs w:val="0"/>
          <w:i w:val="0"/>
          <w:iCs w:val="0"/>
          <w:szCs w:val="20"/>
          <w:lang w:val="pt-BR"/>
        </w:rPr>
      </w:pPr>
      <w:r w:rsidRPr="00F146DB">
        <w:rPr>
          <w:i w:val="0"/>
          <w:iCs w:val="0"/>
          <w:szCs w:val="20"/>
          <w:lang w:val="pt-BR"/>
        </w:rPr>
        <w:t>Palavras-chave</w:t>
      </w:r>
      <w:r w:rsidR="00F23A75" w:rsidRPr="00F146DB">
        <w:rPr>
          <w:i w:val="0"/>
          <w:iCs w:val="0"/>
          <w:szCs w:val="20"/>
          <w:lang w:val="pt-BR"/>
        </w:rPr>
        <w:t>,</w:t>
      </w:r>
      <w:r w:rsidRPr="00F146DB">
        <w:rPr>
          <w:i w:val="0"/>
          <w:iCs w:val="0"/>
          <w:szCs w:val="20"/>
          <w:lang w:val="pt-BR"/>
        </w:rPr>
        <w:t xml:space="preserve"> </w:t>
      </w:r>
      <w:proofErr w:type="spellStart"/>
      <w:r w:rsidRPr="00F146DB">
        <w:rPr>
          <w:i w:val="0"/>
          <w:iCs w:val="0"/>
          <w:szCs w:val="20"/>
          <w:lang w:val="pt-BR"/>
        </w:rPr>
        <w:t>Keyword</w:t>
      </w:r>
      <w:proofErr w:type="spellEnd"/>
      <w:r w:rsidR="00F23A75" w:rsidRPr="00F146DB">
        <w:rPr>
          <w:i w:val="0"/>
          <w:iCs w:val="0"/>
          <w:szCs w:val="20"/>
          <w:lang w:val="pt-BR"/>
        </w:rPr>
        <w:t xml:space="preserve"> e </w:t>
      </w:r>
      <w:proofErr w:type="spellStart"/>
      <w:r w:rsidR="00F23A75" w:rsidRPr="00F146DB">
        <w:rPr>
          <w:i w:val="0"/>
          <w:iCs w:val="0"/>
          <w:szCs w:val="20"/>
          <w:lang w:val="pt-BR"/>
        </w:rPr>
        <w:t>Palabras</w:t>
      </w:r>
      <w:proofErr w:type="spellEnd"/>
      <w:r w:rsidR="00F23A75" w:rsidRPr="00F146DB">
        <w:rPr>
          <w:i w:val="0"/>
          <w:iCs w:val="0"/>
          <w:szCs w:val="20"/>
          <w:lang w:val="pt-BR"/>
        </w:rPr>
        <w:t xml:space="preserve"> clave</w:t>
      </w:r>
      <w:r w:rsidRPr="00F146DB">
        <w:rPr>
          <w:i w:val="0"/>
          <w:iCs w:val="0"/>
          <w:szCs w:val="20"/>
          <w:lang w:val="pt-BR"/>
        </w:rPr>
        <w:t xml:space="preserve">: </w:t>
      </w:r>
      <w:r w:rsidRPr="00F146DB">
        <w:rPr>
          <w:b w:val="0"/>
          <w:bCs w:val="0"/>
          <w:i w:val="0"/>
          <w:iCs w:val="0"/>
          <w:szCs w:val="20"/>
          <w:lang w:val="pt-BR"/>
        </w:rPr>
        <w:t>Recomendamos de 3 (três) a 5 (cinco) palavras-chav</w:t>
      </w:r>
      <w:r w:rsidR="00EA5F42" w:rsidRPr="00F146DB">
        <w:rPr>
          <w:b w:val="0"/>
          <w:bCs w:val="0"/>
          <w:i w:val="0"/>
          <w:iCs w:val="0"/>
          <w:szCs w:val="20"/>
          <w:lang w:val="pt-BR"/>
        </w:rPr>
        <w:t>e separadas por ponto-e-vírgula, e finalizadas por ponto</w:t>
      </w:r>
      <w:r w:rsidRPr="00F146DB">
        <w:rPr>
          <w:b w:val="0"/>
          <w:bCs w:val="0"/>
          <w:i w:val="0"/>
          <w:iCs w:val="0"/>
          <w:szCs w:val="20"/>
          <w:lang w:val="pt-BR"/>
        </w:rPr>
        <w:t>. A</w:t>
      </w:r>
      <w:r w:rsidR="00F97E6E" w:rsidRPr="00F146DB">
        <w:rPr>
          <w:b w:val="0"/>
          <w:bCs w:val="0"/>
          <w:i w:val="0"/>
          <w:iCs w:val="0"/>
          <w:szCs w:val="20"/>
          <w:lang w:val="pt-BR"/>
        </w:rPr>
        <w:t>s</w:t>
      </w:r>
      <w:r w:rsidRPr="00F146DB">
        <w:rPr>
          <w:b w:val="0"/>
          <w:bCs w:val="0"/>
          <w:i w:val="0"/>
          <w:iCs w:val="0"/>
          <w:szCs w:val="20"/>
          <w:lang w:val="pt-BR"/>
        </w:rPr>
        <w:t xml:space="preserve"> “</w:t>
      </w:r>
      <w:proofErr w:type="spellStart"/>
      <w:r w:rsidRPr="00F146DB">
        <w:rPr>
          <w:b w:val="0"/>
          <w:bCs w:val="0"/>
          <w:i w:val="0"/>
          <w:iCs w:val="0"/>
          <w:szCs w:val="20"/>
          <w:lang w:val="pt-BR"/>
        </w:rPr>
        <w:t>Keyword</w:t>
      </w:r>
      <w:r w:rsidR="00F97E6E" w:rsidRPr="00F146DB">
        <w:rPr>
          <w:b w:val="0"/>
          <w:bCs w:val="0"/>
          <w:i w:val="0"/>
          <w:iCs w:val="0"/>
          <w:szCs w:val="20"/>
          <w:lang w:val="pt-BR"/>
        </w:rPr>
        <w:t>s</w:t>
      </w:r>
      <w:proofErr w:type="spellEnd"/>
      <w:r w:rsidRPr="00F146DB">
        <w:rPr>
          <w:b w:val="0"/>
          <w:bCs w:val="0"/>
          <w:i w:val="0"/>
          <w:iCs w:val="0"/>
          <w:szCs w:val="20"/>
          <w:lang w:val="pt-BR"/>
        </w:rPr>
        <w:t xml:space="preserve">” </w:t>
      </w:r>
      <w:r w:rsidR="00590707" w:rsidRPr="00F146DB">
        <w:rPr>
          <w:b w:val="0"/>
          <w:bCs w:val="0"/>
          <w:i w:val="0"/>
          <w:iCs w:val="0"/>
          <w:szCs w:val="20"/>
          <w:lang w:val="pt-BR"/>
        </w:rPr>
        <w:t xml:space="preserve">e </w:t>
      </w:r>
      <w:r w:rsidR="00F97E6E" w:rsidRPr="00F146DB">
        <w:rPr>
          <w:b w:val="0"/>
          <w:bCs w:val="0"/>
          <w:i w:val="0"/>
          <w:iCs w:val="0"/>
          <w:szCs w:val="20"/>
          <w:lang w:val="pt-BR"/>
        </w:rPr>
        <w:t xml:space="preserve">as </w:t>
      </w:r>
      <w:r w:rsidR="00590707" w:rsidRPr="00F146DB">
        <w:rPr>
          <w:b w:val="0"/>
          <w:bCs w:val="0"/>
          <w:i w:val="0"/>
          <w:iCs w:val="0"/>
          <w:szCs w:val="20"/>
          <w:lang w:val="pt-BR"/>
        </w:rPr>
        <w:t>“</w:t>
      </w:r>
      <w:proofErr w:type="spellStart"/>
      <w:r w:rsidR="00590707" w:rsidRPr="00F146DB">
        <w:rPr>
          <w:b w:val="0"/>
          <w:bCs w:val="0"/>
          <w:i w:val="0"/>
          <w:iCs w:val="0"/>
          <w:szCs w:val="20"/>
          <w:lang w:val="pt-BR"/>
        </w:rPr>
        <w:t>Palabras</w:t>
      </w:r>
      <w:proofErr w:type="spellEnd"/>
      <w:r w:rsidR="00590707" w:rsidRPr="00F146DB">
        <w:rPr>
          <w:b w:val="0"/>
          <w:bCs w:val="0"/>
          <w:i w:val="0"/>
          <w:iCs w:val="0"/>
          <w:szCs w:val="20"/>
          <w:lang w:val="pt-BR"/>
        </w:rPr>
        <w:t xml:space="preserve"> clave” </w:t>
      </w:r>
      <w:r w:rsidRPr="00F146DB">
        <w:rPr>
          <w:b w:val="0"/>
          <w:bCs w:val="0"/>
          <w:i w:val="0"/>
          <w:iCs w:val="0"/>
          <w:szCs w:val="20"/>
          <w:lang w:val="pt-BR"/>
        </w:rPr>
        <w:t>deve</w:t>
      </w:r>
      <w:r w:rsidR="00F97E6E" w:rsidRPr="00F146DB">
        <w:rPr>
          <w:b w:val="0"/>
          <w:bCs w:val="0"/>
          <w:i w:val="0"/>
          <w:iCs w:val="0"/>
          <w:szCs w:val="20"/>
          <w:lang w:val="pt-BR"/>
        </w:rPr>
        <w:t>m</w:t>
      </w:r>
      <w:r w:rsidRPr="00F146DB">
        <w:rPr>
          <w:b w:val="0"/>
          <w:bCs w:val="0"/>
          <w:i w:val="0"/>
          <w:iCs w:val="0"/>
          <w:szCs w:val="20"/>
          <w:lang w:val="pt-BR"/>
        </w:rPr>
        <w:t xml:space="preserve"> ser idêntica</w:t>
      </w:r>
      <w:r w:rsidR="00F97E6E" w:rsidRPr="00F146DB">
        <w:rPr>
          <w:b w:val="0"/>
          <w:bCs w:val="0"/>
          <w:i w:val="0"/>
          <w:iCs w:val="0"/>
          <w:szCs w:val="20"/>
          <w:lang w:val="pt-BR"/>
        </w:rPr>
        <w:t>s</w:t>
      </w:r>
      <w:r w:rsidRPr="00F146DB">
        <w:rPr>
          <w:b w:val="0"/>
          <w:bCs w:val="0"/>
          <w:i w:val="0"/>
          <w:iCs w:val="0"/>
          <w:szCs w:val="20"/>
          <w:lang w:val="pt-BR"/>
        </w:rPr>
        <w:t xml:space="preserve"> as Palavras-chave, porém na versão em Inglês</w:t>
      </w:r>
      <w:r w:rsidR="00590707" w:rsidRPr="00F146DB">
        <w:rPr>
          <w:b w:val="0"/>
          <w:bCs w:val="0"/>
          <w:i w:val="0"/>
          <w:iCs w:val="0"/>
          <w:szCs w:val="20"/>
          <w:lang w:val="pt-BR"/>
        </w:rPr>
        <w:t xml:space="preserve"> </w:t>
      </w:r>
      <w:r w:rsidR="00590707" w:rsidRPr="00F146DB">
        <w:rPr>
          <w:b w:val="0"/>
          <w:i w:val="0"/>
          <w:iCs w:val="0"/>
          <w:szCs w:val="20"/>
          <w:lang w:val="pt-BR"/>
        </w:rPr>
        <w:t>e Espanhol</w:t>
      </w:r>
      <w:r w:rsidRPr="00F146DB">
        <w:rPr>
          <w:b w:val="0"/>
          <w:bCs w:val="0"/>
          <w:i w:val="0"/>
          <w:iCs w:val="0"/>
          <w:szCs w:val="20"/>
          <w:lang w:val="pt-BR"/>
        </w:rPr>
        <w:t>.</w:t>
      </w:r>
      <w:r w:rsidR="00590707" w:rsidRPr="00F146DB">
        <w:rPr>
          <w:b w:val="0"/>
          <w:bCs w:val="0"/>
          <w:i w:val="0"/>
          <w:iCs w:val="0"/>
          <w:szCs w:val="20"/>
          <w:lang w:val="pt-BR"/>
        </w:rPr>
        <w:t xml:space="preserve"> </w:t>
      </w:r>
      <w:proofErr w:type="spellStart"/>
      <w:r w:rsidR="00590707" w:rsidRPr="00F146DB">
        <w:rPr>
          <w:b w:val="0"/>
          <w:szCs w:val="20"/>
          <w:lang w:val="pt-BR"/>
        </w:rPr>
        <w:t>Ex</w:t>
      </w:r>
      <w:proofErr w:type="spellEnd"/>
      <w:r w:rsidR="00590707" w:rsidRPr="00F146DB">
        <w:rPr>
          <w:b w:val="0"/>
          <w:szCs w:val="20"/>
          <w:lang w:val="pt-BR"/>
        </w:rPr>
        <w:t xml:space="preserve">: Palavras-chave: </w:t>
      </w:r>
      <w:r w:rsidR="00590707" w:rsidRPr="00F146DB">
        <w:rPr>
          <w:b w:val="0"/>
          <w:caps/>
          <w:szCs w:val="20"/>
          <w:lang w:val="pt-BR"/>
        </w:rPr>
        <w:t>Modelo; Formatação; XI SEPROSUL</w:t>
      </w:r>
      <w:r w:rsidR="00F97E6E" w:rsidRPr="00F146DB">
        <w:rPr>
          <w:b w:val="0"/>
          <w:i w:val="0"/>
          <w:iCs w:val="0"/>
          <w:caps/>
          <w:szCs w:val="20"/>
          <w:lang w:val="pt-BR"/>
        </w:rPr>
        <w:t>;</w:t>
      </w:r>
    </w:p>
    <w:p w14:paraId="117B46CB" w14:textId="045B72D3" w:rsidR="007B1998" w:rsidRPr="00F146DB" w:rsidRDefault="007B1998" w:rsidP="00F40B12">
      <w:pPr>
        <w:pStyle w:val="Textoindependiente"/>
        <w:numPr>
          <w:ilvl w:val="0"/>
          <w:numId w:val="5"/>
        </w:numPr>
        <w:ind w:left="851" w:hanging="284"/>
        <w:rPr>
          <w:lang w:val="pt-BR"/>
        </w:rPr>
      </w:pPr>
      <w:r w:rsidRPr="00F146DB">
        <w:rPr>
          <w:b/>
          <w:bCs/>
          <w:lang w:val="pt-BR"/>
        </w:rPr>
        <w:t>Títulos das seções:</w:t>
      </w:r>
      <w:r w:rsidRPr="00F146DB">
        <w:rPr>
          <w:lang w:val="pt-BR"/>
        </w:rPr>
        <w:t xml:space="preserve"> </w:t>
      </w:r>
      <w:r w:rsidR="00F97E6E" w:rsidRPr="00F146DB">
        <w:rPr>
          <w:lang w:val="pt-BR"/>
        </w:rPr>
        <w:t>O</w:t>
      </w:r>
      <w:r w:rsidRPr="00F146DB">
        <w:rPr>
          <w:lang w:val="pt-BR"/>
        </w:rPr>
        <w:t xml:space="preserve">s títulos das seções do trabalho devem ser posicionados à esquerda, em negrito, numerados com algarismos arábicos (1, 2, 3, etc.). Deve-se utilizar texto com fonte </w:t>
      </w:r>
      <w:r w:rsidRPr="00F146DB">
        <w:rPr>
          <w:i/>
          <w:iCs/>
          <w:lang w:val="pt-BR"/>
        </w:rPr>
        <w:t>Times New Roman</w:t>
      </w:r>
      <w:r w:rsidRPr="00F146DB">
        <w:rPr>
          <w:lang w:val="pt-BR"/>
        </w:rPr>
        <w:t>, tamanho 1</w:t>
      </w:r>
      <w:r w:rsidR="00515759">
        <w:rPr>
          <w:lang w:val="pt-BR"/>
        </w:rPr>
        <w:t>1</w:t>
      </w:r>
      <w:r w:rsidRPr="00F146DB">
        <w:rPr>
          <w:lang w:val="pt-BR"/>
        </w:rPr>
        <w:t xml:space="preserve"> (o</w:t>
      </w:r>
      <w:r w:rsidR="00515759">
        <w:rPr>
          <w:lang w:val="pt-BR"/>
        </w:rPr>
        <w:t>n</w:t>
      </w:r>
      <w:r w:rsidRPr="00F146DB">
        <w:rPr>
          <w:lang w:val="pt-BR"/>
        </w:rPr>
        <w:t>ze)</w:t>
      </w:r>
      <w:r w:rsidR="00515759">
        <w:rPr>
          <w:lang w:val="pt-BR"/>
        </w:rPr>
        <w:t xml:space="preserve"> e 10 (dez)</w:t>
      </w:r>
      <w:r w:rsidRPr="00F146DB">
        <w:rPr>
          <w:lang w:val="pt-BR"/>
        </w:rPr>
        <w:t>, em negrito. Não coloque ponto final nos títulos. O título da</w:t>
      </w:r>
      <w:r w:rsidRPr="00F146DB">
        <w:rPr>
          <w:b/>
          <w:bCs/>
          <w:iCs/>
          <w:lang w:val="pt-BR"/>
        </w:rPr>
        <w:t xml:space="preserve"> </w:t>
      </w:r>
      <w:r w:rsidRPr="00F146DB">
        <w:rPr>
          <w:iCs/>
          <w:lang w:val="pt-BR"/>
        </w:rPr>
        <w:t>primeira</w:t>
      </w:r>
      <w:r w:rsidRPr="00F146DB">
        <w:rPr>
          <w:lang w:val="pt-BR"/>
        </w:rPr>
        <w:t xml:space="preserve"> seção deve ser posicionado com espaçamento em 24 (vinte e quatro pontos) acima e 6 (seis) pontos abaixo. As demais seções devem possuir um espaçamento de 6 (seis) pontos abaixo</w:t>
      </w:r>
      <w:r w:rsidR="00F97E6E" w:rsidRPr="00F146DB">
        <w:rPr>
          <w:lang w:val="pt-BR"/>
        </w:rPr>
        <w:t>;</w:t>
      </w:r>
    </w:p>
    <w:p w14:paraId="41579AA2" w14:textId="5FA4EF2E" w:rsidR="007B1998" w:rsidRPr="00F146DB" w:rsidRDefault="007B1998" w:rsidP="00F40B12">
      <w:pPr>
        <w:pStyle w:val="Textoindependiente"/>
        <w:numPr>
          <w:ilvl w:val="0"/>
          <w:numId w:val="5"/>
        </w:numPr>
        <w:ind w:left="851" w:hanging="284"/>
        <w:rPr>
          <w:lang w:val="pt-BR"/>
        </w:rPr>
      </w:pPr>
      <w:r w:rsidRPr="00F146DB">
        <w:rPr>
          <w:b/>
          <w:bCs/>
          <w:lang w:val="pt-BR"/>
        </w:rPr>
        <w:t>Corpo do texto:</w:t>
      </w:r>
      <w:r w:rsidRPr="00F146DB">
        <w:rPr>
          <w:lang w:val="pt-BR"/>
        </w:rPr>
        <w:t xml:space="preserve"> </w:t>
      </w:r>
      <w:r w:rsidR="00F97E6E" w:rsidRPr="00F146DB">
        <w:rPr>
          <w:lang w:val="pt-BR"/>
        </w:rPr>
        <w:t>O</w:t>
      </w:r>
      <w:r w:rsidRPr="00F146DB">
        <w:rPr>
          <w:lang w:val="pt-BR"/>
        </w:rPr>
        <w:t xml:space="preserve"> corpo do texto deve iniciar logo abaixo dos títulos das seções. O corpo de texto utiliza fonte tipo </w:t>
      </w:r>
      <w:r w:rsidRPr="00F146DB">
        <w:rPr>
          <w:i/>
          <w:iCs/>
          <w:lang w:val="pt-BR"/>
        </w:rPr>
        <w:t>Times New Roman</w:t>
      </w:r>
      <w:r w:rsidRPr="00F146DB">
        <w:rPr>
          <w:lang w:val="pt-BR"/>
        </w:rPr>
        <w:t xml:space="preserve">, tamanho </w:t>
      </w:r>
      <w:r w:rsidR="00515759">
        <w:rPr>
          <w:lang w:val="pt-BR"/>
        </w:rPr>
        <w:t>10</w:t>
      </w:r>
      <w:r w:rsidRPr="00F146DB">
        <w:rPr>
          <w:lang w:val="pt-BR"/>
        </w:rPr>
        <w:t xml:space="preserve"> (de</w:t>
      </w:r>
      <w:r w:rsidR="00515759">
        <w:rPr>
          <w:lang w:val="pt-BR"/>
        </w:rPr>
        <w:t>z</w:t>
      </w:r>
      <w:r w:rsidRPr="00F146DB">
        <w:rPr>
          <w:lang w:val="pt-BR"/>
        </w:rPr>
        <w:t xml:space="preserve">), justificado, com espaçamento entre linhas simples. O corpo do texto também deve utilizar um espaçamento de 6 (seis) pontos abaixo. </w:t>
      </w:r>
    </w:p>
    <w:p w14:paraId="58D41E3A" w14:textId="77777777" w:rsidR="007B1998" w:rsidRPr="00F146DB" w:rsidRDefault="007B1998">
      <w:pPr>
        <w:pStyle w:val="Textoindependiente"/>
        <w:ind w:firstLine="0"/>
        <w:rPr>
          <w:b/>
          <w:bCs/>
          <w:lang w:val="pt-BR"/>
        </w:rPr>
      </w:pPr>
    </w:p>
    <w:p w14:paraId="5C988E0E" w14:textId="77777777" w:rsidR="007B1998" w:rsidRPr="00E213C3" w:rsidRDefault="007B1998" w:rsidP="00F146DB">
      <w:pPr>
        <w:pStyle w:val="Ttulo2"/>
      </w:pPr>
      <w:r w:rsidRPr="00E213C3">
        <w:t>2.3 Formatação de figuras e tabelas</w:t>
      </w:r>
    </w:p>
    <w:p w14:paraId="638E9A02" w14:textId="40D1322C" w:rsidR="007B1998" w:rsidRPr="00F146DB" w:rsidRDefault="007B1998" w:rsidP="00C371A0">
      <w:pPr>
        <w:rPr>
          <w:lang w:val="pt-BR"/>
        </w:rPr>
      </w:pPr>
      <w:r w:rsidRPr="00F146DB">
        <w:rPr>
          <w:lang w:val="pt-BR"/>
        </w:rPr>
        <w:t>Todas as figuras e tabelas devem ter legendas e seguir a Associação Brasileira de Normas Técnicas (2001). Assim, no caso de figuras (quadros, gráficos, desenhos,</w:t>
      </w:r>
      <w:r w:rsidR="00F97E6E" w:rsidRPr="00F146DB">
        <w:rPr>
          <w:lang w:val="pt-BR"/>
        </w:rPr>
        <w:t xml:space="preserve"> </w:t>
      </w:r>
      <w:r w:rsidRPr="00F146DB">
        <w:rPr>
          <w:lang w:val="pt-BR"/>
        </w:rPr>
        <w:t xml:space="preserve">...) as respectivas legendas devem ser posicionadas abaixo delas, justificadas à esquerda, com fonte </w:t>
      </w:r>
      <w:r w:rsidRPr="00F146DB">
        <w:rPr>
          <w:i/>
          <w:lang w:val="pt-BR"/>
        </w:rPr>
        <w:t>Times New Roman</w:t>
      </w:r>
      <w:r w:rsidRPr="00F146DB">
        <w:rPr>
          <w:lang w:val="pt-BR"/>
        </w:rPr>
        <w:t xml:space="preserve">, tamanho </w:t>
      </w:r>
      <w:r w:rsidR="00105EA1">
        <w:rPr>
          <w:lang w:val="pt-BR"/>
        </w:rPr>
        <w:t>9</w:t>
      </w:r>
      <w:r w:rsidRPr="00F146DB">
        <w:rPr>
          <w:lang w:val="pt-BR"/>
        </w:rPr>
        <w:t xml:space="preserve"> (</w:t>
      </w:r>
      <w:r w:rsidR="00105EA1">
        <w:rPr>
          <w:lang w:val="pt-BR"/>
        </w:rPr>
        <w:t>nove</w:t>
      </w:r>
      <w:r w:rsidRPr="00F146DB">
        <w:rPr>
          <w:lang w:val="pt-BR"/>
        </w:rPr>
        <w:t xml:space="preserve">). Nas tabelas, as legendas devem ser posicionadas acima delas, devem estar centralizadas e também terem fonte </w:t>
      </w:r>
      <w:r w:rsidRPr="00F146DB">
        <w:rPr>
          <w:i/>
          <w:lang w:val="pt-BR"/>
        </w:rPr>
        <w:t>Times New Roman</w:t>
      </w:r>
      <w:r w:rsidRPr="00F146DB">
        <w:rPr>
          <w:lang w:val="pt-BR"/>
        </w:rPr>
        <w:t xml:space="preserve">, tamanho </w:t>
      </w:r>
      <w:r w:rsidR="00515759">
        <w:rPr>
          <w:lang w:val="pt-BR"/>
        </w:rPr>
        <w:t>9</w:t>
      </w:r>
      <w:r w:rsidRPr="00F146DB">
        <w:rPr>
          <w:lang w:val="pt-BR"/>
        </w:rPr>
        <w:t xml:space="preserve"> (</w:t>
      </w:r>
      <w:r w:rsidR="00515759">
        <w:rPr>
          <w:lang w:val="pt-BR"/>
        </w:rPr>
        <w:t>nove</w:t>
      </w:r>
      <w:r w:rsidRPr="00F146DB">
        <w:rPr>
          <w:lang w:val="pt-BR"/>
        </w:rPr>
        <w:t>).</w:t>
      </w:r>
    </w:p>
    <w:p w14:paraId="70B72048" w14:textId="7A90074E" w:rsidR="007B1998" w:rsidRPr="00F146DB" w:rsidRDefault="007B1998" w:rsidP="00C371A0">
      <w:pPr>
        <w:rPr>
          <w:lang w:val="pt-BR"/>
        </w:rPr>
      </w:pPr>
      <w:r w:rsidRPr="00F146DB">
        <w:rPr>
          <w:lang w:val="pt-BR"/>
        </w:rPr>
        <w:t xml:space="preserve">Deve ser mantido um espaçamento de 6 (seis) pontos entre o corpo do texto e as </w:t>
      </w:r>
      <w:r w:rsidR="00F97E6E" w:rsidRPr="00F146DB">
        <w:rPr>
          <w:lang w:val="pt-BR"/>
        </w:rPr>
        <w:t>f</w:t>
      </w:r>
      <w:r w:rsidRPr="00F146DB">
        <w:rPr>
          <w:lang w:val="pt-BR"/>
        </w:rPr>
        <w:t xml:space="preserve">iguras ou </w:t>
      </w:r>
      <w:r w:rsidR="00F97E6E" w:rsidRPr="00F146DB">
        <w:rPr>
          <w:lang w:val="pt-BR"/>
        </w:rPr>
        <w:t>t</w:t>
      </w:r>
      <w:r w:rsidRPr="00F146DB">
        <w:rPr>
          <w:lang w:val="pt-BR"/>
        </w:rPr>
        <w:t xml:space="preserve">abelas. Entre as legendas e o corpo do texto também deve haver um espaçamento de 6 (seis) pontos. </w:t>
      </w:r>
    </w:p>
    <w:p w14:paraId="593415B5" w14:textId="2B162CC8" w:rsidR="00F97E6E" w:rsidRPr="00F146DB" w:rsidRDefault="007B1998" w:rsidP="00C371A0">
      <w:pPr>
        <w:rPr>
          <w:lang w:val="pt-BR"/>
        </w:rPr>
      </w:pPr>
      <w:r w:rsidRPr="00F146DB">
        <w:rPr>
          <w:lang w:val="pt-BR"/>
        </w:rPr>
        <w:t xml:space="preserve">Se houver uma fonte bibliográfica, esta deverá ser descrita na </w:t>
      </w:r>
      <w:r w:rsidR="00F97E6E" w:rsidRPr="00F146DB">
        <w:rPr>
          <w:lang w:val="pt-BR"/>
        </w:rPr>
        <w:t>sequência</w:t>
      </w:r>
      <w:r w:rsidRPr="00F146DB">
        <w:rPr>
          <w:lang w:val="pt-BR"/>
        </w:rPr>
        <w:t xml:space="preserve"> do título da figura, com fonte Times New Roman, tamanho </w:t>
      </w:r>
      <w:r w:rsidR="00515759">
        <w:rPr>
          <w:lang w:val="pt-BR"/>
        </w:rPr>
        <w:t>9</w:t>
      </w:r>
      <w:r w:rsidRPr="00F146DB">
        <w:rPr>
          <w:lang w:val="pt-BR"/>
        </w:rPr>
        <w:t xml:space="preserve"> (</w:t>
      </w:r>
      <w:r w:rsidR="00515759">
        <w:rPr>
          <w:lang w:val="pt-BR"/>
        </w:rPr>
        <w:t>nove</w:t>
      </w:r>
      <w:r w:rsidRPr="00F146DB">
        <w:rPr>
          <w:lang w:val="pt-BR"/>
        </w:rPr>
        <w:t xml:space="preserve">). No caso de tabelas, as fontes citadas ou notas eventuais aparecem no rodapé após o fio de fechamento, também com fonte Times New Roman, tamanho </w:t>
      </w:r>
      <w:r w:rsidR="00515759">
        <w:rPr>
          <w:lang w:val="pt-BR"/>
        </w:rPr>
        <w:t>9</w:t>
      </w:r>
      <w:r w:rsidR="00515759" w:rsidRPr="00F146DB">
        <w:rPr>
          <w:lang w:val="pt-BR"/>
        </w:rPr>
        <w:t xml:space="preserve"> (</w:t>
      </w:r>
      <w:r w:rsidR="00515759">
        <w:rPr>
          <w:lang w:val="pt-BR"/>
        </w:rPr>
        <w:t>nove</w:t>
      </w:r>
      <w:r w:rsidR="00515759" w:rsidRPr="00F146DB">
        <w:rPr>
          <w:lang w:val="pt-BR"/>
        </w:rPr>
        <w:t>)</w:t>
      </w:r>
      <w:r w:rsidR="00515759">
        <w:rPr>
          <w:lang w:val="pt-BR"/>
        </w:rPr>
        <w:t xml:space="preserve">. </w:t>
      </w:r>
      <w:r w:rsidRPr="00F146DB">
        <w:rPr>
          <w:lang w:val="pt-BR"/>
        </w:rPr>
        <w:t xml:space="preserve">A Figura 1 e a Tabela 1 a seguir ilustram essas exigências. Deve ser utilizada fonte Times New Roman, tamanho </w:t>
      </w:r>
      <w:r w:rsidR="00515759">
        <w:rPr>
          <w:lang w:val="pt-BR"/>
        </w:rPr>
        <w:t>9</w:t>
      </w:r>
      <w:r w:rsidR="00515759" w:rsidRPr="00F146DB">
        <w:rPr>
          <w:lang w:val="pt-BR"/>
        </w:rPr>
        <w:t xml:space="preserve"> (</w:t>
      </w:r>
      <w:r w:rsidR="00515759">
        <w:rPr>
          <w:lang w:val="pt-BR"/>
        </w:rPr>
        <w:t>nove</w:t>
      </w:r>
      <w:r w:rsidR="00515759" w:rsidRPr="00F146DB">
        <w:rPr>
          <w:lang w:val="pt-BR"/>
        </w:rPr>
        <w:t>)</w:t>
      </w:r>
      <w:r w:rsidRPr="00F146DB">
        <w:rPr>
          <w:lang w:val="pt-BR"/>
        </w:rPr>
        <w:t>, para letras e números nas tabelas.</w:t>
      </w:r>
    </w:p>
    <w:p w14:paraId="2CB5FB52" w14:textId="2B59770A" w:rsidR="00F146DB" w:rsidRPr="00F146DB" w:rsidRDefault="00F146DB" w:rsidP="00F146DB">
      <w:pPr>
        <w:pStyle w:val="Textoindependiente"/>
        <w:ind w:firstLine="0"/>
        <w:jc w:val="center"/>
        <w:rPr>
          <w:lang w:val="pt-BR"/>
        </w:rPr>
      </w:pPr>
      <w:r w:rsidRPr="00F146DB">
        <w:rPr>
          <w:noProof/>
          <w:lang w:val="pt-BR"/>
        </w:rPr>
        <w:lastRenderedPageBreak/>
        <w:drawing>
          <wp:inline distT="0" distB="0" distL="0" distR="0" wp14:anchorId="2238839E" wp14:editId="5EC87184">
            <wp:extent cx="5760085" cy="118364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1183640"/>
                    </a:xfrm>
                    <a:prstGeom prst="rect">
                      <a:avLst/>
                    </a:prstGeom>
                  </pic:spPr>
                </pic:pic>
              </a:graphicData>
            </a:graphic>
          </wp:inline>
        </w:drawing>
      </w:r>
    </w:p>
    <w:p w14:paraId="0505302E" w14:textId="2F10FC8E" w:rsidR="007B1998" w:rsidRPr="009907C3" w:rsidRDefault="007B1998" w:rsidP="00515759">
      <w:pPr>
        <w:pStyle w:val="Descripcin"/>
        <w:rPr>
          <w:sz w:val="18"/>
          <w:szCs w:val="18"/>
          <w:lang w:val="pt-BR"/>
        </w:rPr>
      </w:pPr>
      <w:r w:rsidRPr="009907C3">
        <w:rPr>
          <w:sz w:val="18"/>
          <w:szCs w:val="18"/>
          <w:lang w:val="pt-BR"/>
        </w:rPr>
        <w:t>FIGURA 1 – Valor entregue ao cliente. Fonte: Kotler (2000).</w:t>
      </w:r>
    </w:p>
    <w:p w14:paraId="194E27DD" w14:textId="77777777" w:rsidR="0038566F" w:rsidRPr="00F146DB" w:rsidRDefault="0038566F">
      <w:pPr>
        <w:pStyle w:val="Descripcin"/>
        <w:jc w:val="center"/>
        <w:rPr>
          <w:lang w:val="pt-BR"/>
        </w:rPr>
      </w:pPr>
    </w:p>
    <w:p w14:paraId="665C17BC" w14:textId="77777777" w:rsidR="007B1998" w:rsidRPr="009907C3" w:rsidRDefault="007B1998">
      <w:pPr>
        <w:pStyle w:val="Descripcin"/>
        <w:jc w:val="center"/>
        <w:rPr>
          <w:sz w:val="18"/>
          <w:szCs w:val="18"/>
          <w:lang w:val="pt-BR"/>
        </w:rPr>
      </w:pPr>
      <w:r w:rsidRPr="009907C3">
        <w:rPr>
          <w:sz w:val="18"/>
          <w:szCs w:val="18"/>
          <w:lang w:val="pt-BR"/>
        </w:rPr>
        <w:t xml:space="preserve">TABELA 1 - Flutuações dos níveis de produção ao longo da cadeia de suprimentos. </w:t>
      </w:r>
    </w:p>
    <w:p w14:paraId="760767F4" w14:textId="6A628840" w:rsidR="007B1998" w:rsidRPr="00F146DB" w:rsidRDefault="006F7CA4" w:rsidP="00F97E6E">
      <w:pPr>
        <w:autoSpaceDE w:val="0"/>
        <w:autoSpaceDN w:val="0"/>
        <w:adjustRightInd w:val="0"/>
        <w:jc w:val="center"/>
        <w:rPr>
          <w:szCs w:val="20"/>
          <w:lang w:val="pt-BR"/>
        </w:rPr>
      </w:pPr>
      <w:r w:rsidRPr="00F146DB">
        <w:rPr>
          <w:noProof/>
          <w:szCs w:val="20"/>
          <w:lang w:val="pt-BR"/>
        </w:rPr>
        <w:drawing>
          <wp:inline distT="0" distB="0" distL="0" distR="0" wp14:anchorId="437B940E" wp14:editId="12097F56">
            <wp:extent cx="4886960" cy="1886594"/>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298" cy="1892129"/>
                    </a:xfrm>
                    <a:prstGeom prst="rect">
                      <a:avLst/>
                    </a:prstGeom>
                    <a:noFill/>
                    <a:ln>
                      <a:noFill/>
                    </a:ln>
                  </pic:spPr>
                </pic:pic>
              </a:graphicData>
            </a:graphic>
          </wp:inline>
        </w:drawing>
      </w:r>
    </w:p>
    <w:p w14:paraId="152BE19F" w14:textId="77777777" w:rsidR="007B1998" w:rsidRPr="009907C3" w:rsidRDefault="007B1998" w:rsidP="00515759">
      <w:pPr>
        <w:pStyle w:val="Descripcin"/>
        <w:rPr>
          <w:sz w:val="18"/>
          <w:szCs w:val="18"/>
          <w:lang w:val="pt-BR"/>
        </w:rPr>
      </w:pPr>
      <w:r w:rsidRPr="009907C3">
        <w:rPr>
          <w:sz w:val="18"/>
          <w:szCs w:val="18"/>
          <w:lang w:val="pt-BR"/>
        </w:rPr>
        <w:t xml:space="preserve">Fonte: Slack </w:t>
      </w:r>
      <w:r w:rsidRPr="009907C3">
        <w:rPr>
          <w:i/>
          <w:sz w:val="18"/>
          <w:szCs w:val="18"/>
          <w:lang w:val="pt-BR"/>
        </w:rPr>
        <w:t>et al</w:t>
      </w:r>
      <w:r w:rsidRPr="009907C3">
        <w:rPr>
          <w:sz w:val="18"/>
          <w:szCs w:val="18"/>
          <w:lang w:val="pt-BR"/>
        </w:rPr>
        <w:t>. (1999).</w:t>
      </w:r>
    </w:p>
    <w:p w14:paraId="44BCC53A" w14:textId="77777777" w:rsidR="00F97E6E" w:rsidRPr="00F146DB" w:rsidRDefault="00F97E6E" w:rsidP="00C371A0">
      <w:pPr>
        <w:rPr>
          <w:lang w:val="pt-BR"/>
        </w:rPr>
      </w:pPr>
    </w:p>
    <w:p w14:paraId="4831DB9B" w14:textId="1C315073" w:rsidR="007B1998" w:rsidRPr="00E213C3" w:rsidRDefault="007B1998" w:rsidP="00F146DB">
      <w:pPr>
        <w:pStyle w:val="Ttulo2"/>
      </w:pPr>
      <w:r w:rsidRPr="00E213C3">
        <w:t xml:space="preserve">3. Considerações </w:t>
      </w:r>
      <w:r w:rsidR="00674E3D" w:rsidRPr="00E213C3">
        <w:t>f</w:t>
      </w:r>
      <w:r w:rsidRPr="00E213C3">
        <w:t>inais</w:t>
      </w:r>
    </w:p>
    <w:p w14:paraId="4474DE2D" w14:textId="77777777" w:rsidR="00CF609C" w:rsidRPr="00F146DB" w:rsidRDefault="007B1998" w:rsidP="00C371A0">
      <w:pPr>
        <w:rPr>
          <w:lang w:val="pt-BR"/>
        </w:rPr>
      </w:pPr>
      <w:r w:rsidRPr="00F146DB">
        <w:rPr>
          <w:lang w:val="pt-BR"/>
        </w:rPr>
        <w:t xml:space="preserve">As citações devem ser feitas conforme a NBR 10520 (ASSOCIAÇÃO BRASILEIRA DE NORMAS TÉCNICAS, 2000a). As referências bibliográficas devem estar relacionadas no final do texto seguindo o padrão ABNT, estabelecido pela norma NBR 6023 (ASSOCIAÇÃO BRASILEIRA DE NORMAS TÉCNICAS, 2000b). Somente devem ser incluídas na seção relativa às referências as obras citadas no texto, elas devem estar em ordem alfabética e não devem ser numeradas. </w:t>
      </w:r>
    </w:p>
    <w:p w14:paraId="3BC2A9BE" w14:textId="77BBA3B6" w:rsidR="007B1998" w:rsidRPr="00F146DB" w:rsidRDefault="007B1998" w:rsidP="00C371A0">
      <w:pPr>
        <w:rPr>
          <w:lang w:val="pt-BR"/>
        </w:rPr>
      </w:pPr>
      <w:r w:rsidRPr="00F146DB">
        <w:rPr>
          <w:lang w:val="pt-BR"/>
        </w:rPr>
        <w:t xml:space="preserve">Deve-se utilizar fonte </w:t>
      </w:r>
      <w:r w:rsidRPr="00F146DB">
        <w:rPr>
          <w:i/>
          <w:lang w:val="pt-BR"/>
        </w:rPr>
        <w:t>Times New Roman</w:t>
      </w:r>
      <w:r w:rsidRPr="00F146DB">
        <w:rPr>
          <w:lang w:val="pt-BR"/>
        </w:rPr>
        <w:t xml:space="preserve">, tamanho </w:t>
      </w:r>
      <w:r w:rsidR="00515759">
        <w:rPr>
          <w:lang w:val="pt-BR"/>
        </w:rPr>
        <w:t>9</w:t>
      </w:r>
      <w:r w:rsidRPr="00F146DB">
        <w:rPr>
          <w:lang w:val="pt-BR"/>
        </w:rPr>
        <w:t xml:space="preserve"> (</w:t>
      </w:r>
      <w:r w:rsidR="00515759">
        <w:rPr>
          <w:lang w:val="pt-BR"/>
        </w:rPr>
        <w:t>nove</w:t>
      </w:r>
      <w:r w:rsidRPr="00F146DB">
        <w:rPr>
          <w:lang w:val="pt-BR"/>
        </w:rPr>
        <w:t xml:space="preserve">), para as referências, com um espaçamento igual ao do corpo do texto. As referências apresentadas na </w:t>
      </w:r>
      <w:r w:rsidR="00F97E6E" w:rsidRPr="00F146DB">
        <w:rPr>
          <w:lang w:val="pt-BR"/>
        </w:rPr>
        <w:t>sequência</w:t>
      </w:r>
      <w:r w:rsidRPr="00F146DB">
        <w:rPr>
          <w:lang w:val="pt-BR"/>
        </w:rPr>
        <w:t xml:space="preserve"> deverão servir de exemplo de como formatar alguns tipos comuns de referências bibliográficas. Contudo, os artigos enviados devem mencionar em suas referências apenas os artigos citados no texto.</w:t>
      </w:r>
    </w:p>
    <w:p w14:paraId="53A81A16" w14:textId="77777777" w:rsidR="007B1998" w:rsidRPr="00E213C3" w:rsidRDefault="007B1998" w:rsidP="009907C3">
      <w:pPr>
        <w:pStyle w:val="Estilo5"/>
      </w:pPr>
      <w:r w:rsidRPr="00E213C3">
        <w:t>Referências</w:t>
      </w:r>
    </w:p>
    <w:p w14:paraId="72FDAD2F" w14:textId="3E9A19EF"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14724</w:t>
      </w:r>
      <w:r w:rsidRPr="00C371A0">
        <w:rPr>
          <w:sz w:val="18"/>
          <w:lang w:val="pt-BR"/>
        </w:rPr>
        <w:t xml:space="preserve">: </w:t>
      </w:r>
      <w:r w:rsidRPr="00C371A0">
        <w:rPr>
          <w:bCs/>
          <w:sz w:val="18"/>
          <w:lang w:val="pt-BR"/>
        </w:rPr>
        <w:t>Informação e Documentação - Trabalhos acadêmicos - Apresentação</w:t>
      </w:r>
      <w:r w:rsidRPr="00C371A0">
        <w:rPr>
          <w:sz w:val="18"/>
          <w:lang w:val="pt-BR"/>
        </w:rPr>
        <w:t>. Rio de Janeiro: ABNT, 2001.</w:t>
      </w:r>
    </w:p>
    <w:p w14:paraId="08E9D332" w14:textId="77777777"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10520</w:t>
      </w:r>
      <w:r w:rsidRPr="00C371A0">
        <w:rPr>
          <w:sz w:val="18"/>
          <w:lang w:val="pt-BR"/>
        </w:rPr>
        <w:t xml:space="preserve">:  </w:t>
      </w:r>
      <w:r w:rsidRPr="00C371A0">
        <w:rPr>
          <w:bCs/>
          <w:sz w:val="18"/>
          <w:lang w:val="pt-BR"/>
        </w:rPr>
        <w:t>Informação e Documentação - Citações em Documentos - Apresentação</w:t>
      </w:r>
      <w:r w:rsidRPr="00C371A0">
        <w:rPr>
          <w:sz w:val="18"/>
          <w:lang w:val="pt-BR"/>
        </w:rPr>
        <w:t>. Rio de Janeiro: ABNT, 2002a.</w:t>
      </w:r>
    </w:p>
    <w:p w14:paraId="0D57E708" w14:textId="77777777"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6023</w:t>
      </w:r>
      <w:r w:rsidRPr="00C371A0">
        <w:rPr>
          <w:sz w:val="18"/>
          <w:lang w:val="pt-BR"/>
        </w:rPr>
        <w:t>:</w:t>
      </w:r>
      <w:r w:rsidRPr="00C371A0">
        <w:rPr>
          <w:bCs/>
          <w:sz w:val="18"/>
          <w:lang w:val="pt-BR"/>
        </w:rPr>
        <w:t xml:space="preserve"> Informação e Documentação - Referências - Elaboração</w:t>
      </w:r>
      <w:r w:rsidRPr="00C371A0">
        <w:rPr>
          <w:sz w:val="18"/>
          <w:lang w:val="pt-BR"/>
        </w:rPr>
        <w:t>. Rio de Janeiro: ABNT, 2002b.</w:t>
      </w:r>
    </w:p>
    <w:p w14:paraId="0046C46C" w14:textId="77777777" w:rsidR="007B1998" w:rsidRPr="00C371A0" w:rsidRDefault="007B1998">
      <w:pPr>
        <w:pStyle w:val="Textoindependiente"/>
        <w:ind w:firstLine="0"/>
        <w:rPr>
          <w:sz w:val="18"/>
          <w:szCs w:val="18"/>
          <w:lang w:val="pt-BR"/>
        </w:rPr>
      </w:pPr>
      <w:r w:rsidRPr="00C371A0">
        <w:rPr>
          <w:sz w:val="18"/>
          <w:szCs w:val="18"/>
          <w:lang w:val="pt-BR"/>
        </w:rPr>
        <w:t xml:space="preserve">BARBIERI, J.C. </w:t>
      </w:r>
      <w:r w:rsidRPr="00C371A0">
        <w:rPr>
          <w:i/>
          <w:sz w:val="18"/>
          <w:szCs w:val="18"/>
          <w:lang w:val="pt-BR"/>
        </w:rPr>
        <w:t>Gestão ambiental empresarial.</w:t>
      </w:r>
      <w:r w:rsidRPr="00C371A0">
        <w:rPr>
          <w:sz w:val="18"/>
          <w:szCs w:val="18"/>
          <w:lang w:val="pt-BR"/>
        </w:rPr>
        <w:t xml:space="preserve"> São Paulo: Saraiva, 2004.</w:t>
      </w:r>
    </w:p>
    <w:p w14:paraId="35EA24A6" w14:textId="77777777" w:rsidR="007B1998" w:rsidRPr="00C371A0" w:rsidRDefault="007B1998">
      <w:pPr>
        <w:rPr>
          <w:sz w:val="18"/>
          <w:szCs w:val="18"/>
          <w:lang w:val="pt-BR"/>
        </w:rPr>
      </w:pPr>
      <w:r w:rsidRPr="00C371A0">
        <w:rPr>
          <w:sz w:val="18"/>
          <w:szCs w:val="18"/>
          <w:lang w:val="pt-BR"/>
        </w:rPr>
        <w:t xml:space="preserve">FREDERICO, G.F. </w:t>
      </w:r>
      <w:r w:rsidRPr="00C371A0">
        <w:rPr>
          <w:i/>
          <w:sz w:val="18"/>
          <w:szCs w:val="18"/>
          <w:lang w:val="pt-BR"/>
        </w:rPr>
        <w:t xml:space="preserve">Proposta de aplicação do </w:t>
      </w:r>
      <w:proofErr w:type="spellStart"/>
      <w:r w:rsidRPr="00C371A0">
        <w:rPr>
          <w:i/>
          <w:sz w:val="18"/>
          <w:szCs w:val="18"/>
          <w:lang w:val="pt-BR"/>
        </w:rPr>
        <w:t>Balanced</w:t>
      </w:r>
      <w:proofErr w:type="spellEnd"/>
      <w:r w:rsidRPr="00C371A0">
        <w:rPr>
          <w:i/>
          <w:sz w:val="18"/>
          <w:szCs w:val="18"/>
          <w:lang w:val="pt-BR"/>
        </w:rPr>
        <w:t xml:space="preserve"> Scorecard para o operador de transporte logístico</w:t>
      </w:r>
      <w:r w:rsidRPr="00C371A0">
        <w:rPr>
          <w:sz w:val="18"/>
          <w:szCs w:val="18"/>
          <w:lang w:val="pt-BR"/>
        </w:rPr>
        <w:t>. 196 f. Dissertação (Mestrado em Engenharia de Produção) – Faculdade de Engenharia de Bauru, Universidade Estadual Paulista – UNESP, Bauru, 2008.</w:t>
      </w:r>
    </w:p>
    <w:p w14:paraId="728CBDBC" w14:textId="77777777" w:rsidR="007B1998" w:rsidRPr="00C371A0" w:rsidRDefault="007B1998">
      <w:pPr>
        <w:pStyle w:val="Bibliografa"/>
        <w:rPr>
          <w:sz w:val="18"/>
          <w:lang w:val="pt-BR"/>
        </w:rPr>
      </w:pPr>
      <w:r w:rsidRPr="00C371A0">
        <w:rPr>
          <w:sz w:val="18"/>
          <w:lang w:val="pt-BR"/>
        </w:rPr>
        <w:t xml:space="preserve">KOTLER, P. </w:t>
      </w:r>
      <w:r w:rsidRPr="00C371A0">
        <w:rPr>
          <w:bCs/>
          <w:i/>
          <w:sz w:val="18"/>
          <w:lang w:val="pt-BR"/>
        </w:rPr>
        <w:t>Administração de marketing: a edição do novo milênio</w:t>
      </w:r>
      <w:r w:rsidRPr="00C371A0">
        <w:rPr>
          <w:sz w:val="18"/>
          <w:lang w:val="pt-BR"/>
        </w:rPr>
        <w:t>. 10. ed. São Paulo: Prentice Hall, 2000.</w:t>
      </w:r>
    </w:p>
    <w:p w14:paraId="1C57BDD3" w14:textId="77777777" w:rsidR="007B1998" w:rsidRPr="00C371A0" w:rsidRDefault="007B1998">
      <w:pPr>
        <w:pStyle w:val="Textoindependiente"/>
        <w:ind w:firstLine="0"/>
        <w:rPr>
          <w:sz w:val="18"/>
          <w:szCs w:val="18"/>
          <w:lang w:val="pt-BR"/>
        </w:rPr>
      </w:pPr>
      <w:r w:rsidRPr="00C371A0">
        <w:rPr>
          <w:sz w:val="18"/>
          <w:szCs w:val="18"/>
          <w:lang w:val="pt-BR"/>
        </w:rPr>
        <w:lastRenderedPageBreak/>
        <w:t xml:space="preserve">PIRES, S.R.I. </w:t>
      </w:r>
      <w:r w:rsidRPr="00C371A0">
        <w:rPr>
          <w:i/>
          <w:sz w:val="18"/>
          <w:szCs w:val="18"/>
          <w:lang w:val="pt-BR"/>
        </w:rPr>
        <w:t>Integração do planejamento e controle da produção a uma estratégia de manufatura.</w:t>
      </w:r>
      <w:r w:rsidRPr="00C371A0">
        <w:rPr>
          <w:sz w:val="18"/>
          <w:szCs w:val="18"/>
          <w:lang w:val="pt-BR"/>
        </w:rPr>
        <w:t xml:space="preserve"> 223 f. Tese (Doutorado) – Escola de Engenharia de São Carlos, Universidade de São Paulo, São Carlos, 1994.</w:t>
      </w:r>
    </w:p>
    <w:p w14:paraId="6D1A0A1C" w14:textId="77777777" w:rsidR="007B1998" w:rsidRPr="00C371A0" w:rsidRDefault="007B1998">
      <w:pPr>
        <w:pStyle w:val="Textoindependiente"/>
        <w:ind w:firstLine="0"/>
        <w:rPr>
          <w:sz w:val="18"/>
          <w:szCs w:val="18"/>
          <w:lang w:val="pt-BR"/>
        </w:rPr>
      </w:pPr>
      <w:r w:rsidRPr="00C371A0">
        <w:rPr>
          <w:sz w:val="18"/>
          <w:szCs w:val="18"/>
          <w:lang w:val="pt-BR"/>
        </w:rPr>
        <w:t xml:space="preserve">RICHARDS, D.J.; FROSCH, R.A. The industrial </w:t>
      </w:r>
      <w:proofErr w:type="spellStart"/>
      <w:r w:rsidRPr="00C371A0">
        <w:rPr>
          <w:sz w:val="18"/>
          <w:szCs w:val="18"/>
          <w:lang w:val="pt-BR"/>
        </w:rPr>
        <w:t>green</w:t>
      </w:r>
      <w:proofErr w:type="spellEnd"/>
      <w:r w:rsidRPr="00C371A0">
        <w:rPr>
          <w:sz w:val="18"/>
          <w:szCs w:val="18"/>
          <w:lang w:val="pt-BR"/>
        </w:rPr>
        <w:t xml:space="preserve"> game: overview as perspectives. In: RICHARDS, D.J. (org.). </w:t>
      </w:r>
      <w:r w:rsidRPr="00C371A0">
        <w:rPr>
          <w:i/>
          <w:sz w:val="18"/>
          <w:szCs w:val="18"/>
          <w:lang w:val="pt-BR"/>
        </w:rPr>
        <w:t xml:space="preserve">The industrial </w:t>
      </w:r>
      <w:proofErr w:type="spellStart"/>
      <w:r w:rsidRPr="00C371A0">
        <w:rPr>
          <w:i/>
          <w:sz w:val="18"/>
          <w:szCs w:val="18"/>
          <w:lang w:val="pt-BR"/>
        </w:rPr>
        <w:t>green</w:t>
      </w:r>
      <w:proofErr w:type="spellEnd"/>
      <w:r w:rsidRPr="00C371A0">
        <w:rPr>
          <w:i/>
          <w:sz w:val="18"/>
          <w:szCs w:val="18"/>
          <w:lang w:val="pt-BR"/>
        </w:rPr>
        <w:t xml:space="preserve"> game: </w:t>
      </w:r>
      <w:proofErr w:type="spellStart"/>
      <w:r w:rsidRPr="00C371A0">
        <w:rPr>
          <w:sz w:val="18"/>
          <w:szCs w:val="18"/>
          <w:lang w:val="pt-BR"/>
        </w:rPr>
        <w:t>implications</w:t>
      </w:r>
      <w:proofErr w:type="spellEnd"/>
      <w:r w:rsidRPr="00C371A0">
        <w:rPr>
          <w:sz w:val="18"/>
          <w:szCs w:val="18"/>
          <w:lang w:val="pt-BR"/>
        </w:rPr>
        <w:t xml:space="preserve"> for </w:t>
      </w:r>
      <w:proofErr w:type="spellStart"/>
      <w:r w:rsidRPr="00C371A0">
        <w:rPr>
          <w:sz w:val="18"/>
          <w:szCs w:val="18"/>
          <w:lang w:val="pt-BR"/>
        </w:rPr>
        <w:t>environmental</w:t>
      </w:r>
      <w:proofErr w:type="spellEnd"/>
      <w:r w:rsidRPr="00C371A0">
        <w:rPr>
          <w:sz w:val="18"/>
          <w:szCs w:val="18"/>
          <w:lang w:val="pt-BR"/>
        </w:rPr>
        <w:t xml:space="preserve"> design </w:t>
      </w:r>
      <w:proofErr w:type="spellStart"/>
      <w:r w:rsidRPr="00C371A0">
        <w:rPr>
          <w:sz w:val="18"/>
          <w:szCs w:val="18"/>
          <w:lang w:val="pt-BR"/>
        </w:rPr>
        <w:t>and</w:t>
      </w:r>
      <w:proofErr w:type="spellEnd"/>
      <w:r w:rsidRPr="00C371A0">
        <w:rPr>
          <w:sz w:val="18"/>
          <w:szCs w:val="18"/>
          <w:lang w:val="pt-BR"/>
        </w:rPr>
        <w:t xml:space="preserve"> management. Washington: </w:t>
      </w:r>
      <w:proofErr w:type="spellStart"/>
      <w:r w:rsidRPr="00C371A0">
        <w:rPr>
          <w:sz w:val="18"/>
          <w:szCs w:val="18"/>
          <w:lang w:val="pt-BR"/>
        </w:rPr>
        <w:t>National</w:t>
      </w:r>
      <w:proofErr w:type="spellEnd"/>
      <w:r w:rsidRPr="00C371A0">
        <w:rPr>
          <w:sz w:val="18"/>
          <w:szCs w:val="18"/>
          <w:lang w:val="pt-BR"/>
        </w:rPr>
        <w:t xml:space="preserve"> </w:t>
      </w:r>
      <w:proofErr w:type="spellStart"/>
      <w:r w:rsidRPr="00C371A0">
        <w:rPr>
          <w:sz w:val="18"/>
          <w:szCs w:val="18"/>
          <w:lang w:val="pt-BR"/>
        </w:rPr>
        <w:t>Academy</w:t>
      </w:r>
      <w:proofErr w:type="spellEnd"/>
      <w:r w:rsidRPr="00C371A0">
        <w:rPr>
          <w:sz w:val="18"/>
          <w:szCs w:val="18"/>
          <w:lang w:val="pt-BR"/>
        </w:rPr>
        <w:t xml:space="preserve"> Press, 1997.</w:t>
      </w:r>
    </w:p>
    <w:p w14:paraId="1B02D8CC" w14:textId="77777777" w:rsidR="007B1998" w:rsidRPr="00C371A0" w:rsidRDefault="007B1998">
      <w:pPr>
        <w:pStyle w:val="Textoindependiente"/>
        <w:ind w:firstLine="0"/>
        <w:rPr>
          <w:sz w:val="18"/>
          <w:szCs w:val="18"/>
          <w:lang w:val="pt-BR"/>
        </w:rPr>
      </w:pPr>
      <w:r w:rsidRPr="00C371A0">
        <w:rPr>
          <w:sz w:val="18"/>
          <w:szCs w:val="18"/>
          <w:lang w:val="pt-BR"/>
        </w:rPr>
        <w:t xml:space="preserve">SANTOS, F. C. A. </w:t>
      </w:r>
      <w:proofErr w:type="spellStart"/>
      <w:r w:rsidRPr="00C371A0">
        <w:rPr>
          <w:sz w:val="18"/>
          <w:szCs w:val="18"/>
          <w:lang w:val="pt-BR"/>
        </w:rPr>
        <w:t>Integration</w:t>
      </w:r>
      <w:proofErr w:type="spellEnd"/>
      <w:r w:rsidRPr="00C371A0">
        <w:rPr>
          <w:sz w:val="18"/>
          <w:szCs w:val="18"/>
          <w:lang w:val="pt-BR"/>
        </w:rPr>
        <w:t xml:space="preserve"> </w:t>
      </w:r>
      <w:proofErr w:type="spellStart"/>
      <w:r w:rsidRPr="00C371A0">
        <w:rPr>
          <w:sz w:val="18"/>
          <w:szCs w:val="18"/>
          <w:lang w:val="pt-BR"/>
        </w:rPr>
        <w:t>of</w:t>
      </w:r>
      <w:proofErr w:type="spellEnd"/>
      <w:r w:rsidRPr="00C371A0">
        <w:rPr>
          <w:sz w:val="18"/>
          <w:szCs w:val="18"/>
          <w:lang w:val="pt-BR"/>
        </w:rPr>
        <w:t xml:space="preserve"> </w:t>
      </w:r>
      <w:proofErr w:type="spellStart"/>
      <w:r w:rsidRPr="00C371A0">
        <w:rPr>
          <w:sz w:val="18"/>
          <w:szCs w:val="18"/>
          <w:lang w:val="pt-BR"/>
        </w:rPr>
        <w:t>human</w:t>
      </w:r>
      <w:proofErr w:type="spellEnd"/>
      <w:r w:rsidRPr="00C371A0">
        <w:rPr>
          <w:sz w:val="18"/>
          <w:szCs w:val="18"/>
          <w:lang w:val="pt-BR"/>
        </w:rPr>
        <w:t xml:space="preserve"> </w:t>
      </w:r>
      <w:proofErr w:type="spellStart"/>
      <w:r w:rsidRPr="00C371A0">
        <w:rPr>
          <w:sz w:val="18"/>
          <w:szCs w:val="18"/>
          <w:lang w:val="pt-BR"/>
        </w:rPr>
        <w:t>resource</w:t>
      </w:r>
      <w:proofErr w:type="spellEnd"/>
      <w:r w:rsidRPr="00C371A0">
        <w:rPr>
          <w:sz w:val="18"/>
          <w:szCs w:val="18"/>
          <w:lang w:val="pt-BR"/>
        </w:rPr>
        <w:t xml:space="preserve"> management </w:t>
      </w:r>
      <w:proofErr w:type="spellStart"/>
      <w:r w:rsidRPr="00C371A0">
        <w:rPr>
          <w:sz w:val="18"/>
          <w:szCs w:val="18"/>
          <w:lang w:val="pt-BR"/>
        </w:rPr>
        <w:t>and</w:t>
      </w:r>
      <w:proofErr w:type="spellEnd"/>
      <w:r w:rsidRPr="00C371A0">
        <w:rPr>
          <w:sz w:val="18"/>
          <w:szCs w:val="18"/>
          <w:lang w:val="pt-BR"/>
        </w:rPr>
        <w:t xml:space="preserve"> </w:t>
      </w:r>
      <w:proofErr w:type="spellStart"/>
      <w:r w:rsidRPr="00C371A0">
        <w:rPr>
          <w:sz w:val="18"/>
          <w:szCs w:val="18"/>
          <w:lang w:val="pt-BR"/>
        </w:rPr>
        <w:t>competitive</w:t>
      </w:r>
      <w:proofErr w:type="spellEnd"/>
      <w:r w:rsidRPr="00C371A0">
        <w:rPr>
          <w:sz w:val="18"/>
          <w:szCs w:val="18"/>
          <w:lang w:val="pt-BR"/>
        </w:rPr>
        <w:t xml:space="preserve"> </w:t>
      </w:r>
      <w:proofErr w:type="spellStart"/>
      <w:r w:rsidRPr="00C371A0">
        <w:rPr>
          <w:sz w:val="18"/>
          <w:szCs w:val="18"/>
          <w:lang w:val="pt-BR"/>
        </w:rPr>
        <w:t>priorities</w:t>
      </w:r>
      <w:proofErr w:type="spellEnd"/>
      <w:r w:rsidRPr="00C371A0">
        <w:rPr>
          <w:sz w:val="18"/>
          <w:szCs w:val="18"/>
          <w:lang w:val="pt-BR"/>
        </w:rPr>
        <w:t xml:space="preserve"> </w:t>
      </w:r>
      <w:proofErr w:type="spellStart"/>
      <w:r w:rsidRPr="00C371A0">
        <w:rPr>
          <w:sz w:val="18"/>
          <w:szCs w:val="18"/>
          <w:lang w:val="pt-BR"/>
        </w:rPr>
        <w:t>of</w:t>
      </w:r>
      <w:proofErr w:type="spellEnd"/>
      <w:r w:rsidRPr="00C371A0">
        <w:rPr>
          <w:sz w:val="18"/>
          <w:szCs w:val="18"/>
          <w:lang w:val="pt-BR"/>
        </w:rPr>
        <w:t xml:space="preserve"> </w:t>
      </w:r>
      <w:proofErr w:type="spellStart"/>
      <w:r w:rsidRPr="00C371A0">
        <w:rPr>
          <w:sz w:val="18"/>
          <w:szCs w:val="18"/>
          <w:lang w:val="pt-BR"/>
        </w:rPr>
        <w:t>manufacturing</w:t>
      </w:r>
      <w:proofErr w:type="spellEnd"/>
      <w:r w:rsidRPr="00C371A0">
        <w:rPr>
          <w:sz w:val="18"/>
          <w:szCs w:val="18"/>
          <w:lang w:val="pt-BR"/>
        </w:rPr>
        <w:t xml:space="preserve"> </w:t>
      </w:r>
      <w:proofErr w:type="spellStart"/>
      <w:r w:rsidRPr="00C371A0">
        <w:rPr>
          <w:sz w:val="18"/>
          <w:szCs w:val="18"/>
          <w:lang w:val="pt-BR"/>
        </w:rPr>
        <w:t>strategy</w:t>
      </w:r>
      <w:proofErr w:type="spellEnd"/>
      <w:r w:rsidRPr="00C371A0">
        <w:rPr>
          <w:sz w:val="18"/>
          <w:szCs w:val="18"/>
          <w:lang w:val="pt-BR"/>
        </w:rPr>
        <w:t xml:space="preserve">. </w:t>
      </w:r>
      <w:proofErr w:type="spellStart"/>
      <w:r w:rsidRPr="00C371A0">
        <w:rPr>
          <w:i/>
          <w:sz w:val="18"/>
          <w:szCs w:val="18"/>
          <w:lang w:val="pt-BR"/>
        </w:rPr>
        <w:t>International</w:t>
      </w:r>
      <w:proofErr w:type="spellEnd"/>
      <w:r w:rsidRPr="00C371A0">
        <w:rPr>
          <w:i/>
          <w:sz w:val="18"/>
          <w:szCs w:val="18"/>
          <w:lang w:val="pt-BR"/>
        </w:rPr>
        <w:t xml:space="preserve"> </w:t>
      </w:r>
      <w:proofErr w:type="spellStart"/>
      <w:r w:rsidRPr="00C371A0">
        <w:rPr>
          <w:i/>
          <w:sz w:val="18"/>
          <w:szCs w:val="18"/>
          <w:lang w:val="pt-BR"/>
        </w:rPr>
        <w:t>Journalof</w:t>
      </w:r>
      <w:proofErr w:type="spellEnd"/>
      <w:r w:rsidRPr="00C371A0">
        <w:rPr>
          <w:i/>
          <w:sz w:val="18"/>
          <w:szCs w:val="18"/>
          <w:lang w:val="pt-BR"/>
        </w:rPr>
        <w:t xml:space="preserve"> </w:t>
      </w:r>
      <w:proofErr w:type="spellStart"/>
      <w:r w:rsidRPr="00C371A0">
        <w:rPr>
          <w:i/>
          <w:sz w:val="18"/>
          <w:szCs w:val="18"/>
          <w:lang w:val="pt-BR"/>
        </w:rPr>
        <w:t>Operations</w:t>
      </w:r>
      <w:proofErr w:type="spellEnd"/>
      <w:r w:rsidRPr="00C371A0">
        <w:rPr>
          <w:i/>
          <w:sz w:val="18"/>
          <w:szCs w:val="18"/>
          <w:lang w:val="pt-BR"/>
        </w:rPr>
        <w:t xml:space="preserve"> &amp; </w:t>
      </w:r>
      <w:proofErr w:type="spellStart"/>
      <w:r w:rsidRPr="00C371A0">
        <w:rPr>
          <w:i/>
          <w:sz w:val="18"/>
          <w:szCs w:val="18"/>
          <w:lang w:val="pt-BR"/>
        </w:rPr>
        <w:t>Production</w:t>
      </w:r>
      <w:proofErr w:type="spellEnd"/>
      <w:r w:rsidRPr="00C371A0">
        <w:rPr>
          <w:i/>
          <w:sz w:val="18"/>
          <w:szCs w:val="18"/>
          <w:lang w:val="pt-BR"/>
        </w:rPr>
        <w:t xml:space="preserve"> Management, </w:t>
      </w:r>
      <w:r w:rsidRPr="00C371A0">
        <w:rPr>
          <w:sz w:val="18"/>
          <w:szCs w:val="18"/>
          <w:lang w:val="pt-BR"/>
        </w:rPr>
        <w:t>n.5, p.612-628, 2000.</w:t>
      </w:r>
    </w:p>
    <w:p w14:paraId="5743D111" w14:textId="38E1C68F" w:rsidR="007B1998" w:rsidRPr="00C371A0" w:rsidRDefault="007B1998">
      <w:pPr>
        <w:pStyle w:val="Bibliografa"/>
        <w:rPr>
          <w:rStyle w:val="Corpodetexto1"/>
          <w:rFonts w:ascii="Times New Roman" w:hAnsi="Times New Roman"/>
          <w:sz w:val="18"/>
          <w:szCs w:val="18"/>
        </w:rPr>
      </w:pPr>
      <w:r w:rsidRPr="00C371A0">
        <w:rPr>
          <w:rStyle w:val="Corpodetexto1"/>
          <w:rFonts w:ascii="Times New Roman" w:hAnsi="Times New Roman"/>
          <w:sz w:val="18"/>
          <w:szCs w:val="18"/>
        </w:rPr>
        <w:t xml:space="preserve">SLACK, N.; CHAMBER, S.; HARDLAND, C.; HARRISON, A. e JOHNSTON, R. </w:t>
      </w:r>
      <w:r w:rsidRPr="00C371A0">
        <w:rPr>
          <w:rStyle w:val="Corpodetexto1"/>
          <w:rFonts w:ascii="Times New Roman" w:hAnsi="Times New Roman"/>
          <w:bCs/>
          <w:i/>
          <w:sz w:val="18"/>
          <w:szCs w:val="18"/>
        </w:rPr>
        <w:t>Administração da Produção</w:t>
      </w:r>
      <w:r w:rsidRPr="00C371A0">
        <w:rPr>
          <w:rStyle w:val="Corpodetexto1"/>
          <w:rFonts w:ascii="Times New Roman" w:hAnsi="Times New Roman"/>
          <w:sz w:val="18"/>
          <w:szCs w:val="18"/>
        </w:rPr>
        <w:t>. São</w:t>
      </w:r>
      <w:bookmarkStart w:id="0" w:name="_GoBack"/>
      <w:bookmarkEnd w:id="0"/>
      <w:r w:rsidRPr="00C371A0">
        <w:rPr>
          <w:rStyle w:val="Corpodetexto1"/>
          <w:rFonts w:ascii="Times New Roman" w:hAnsi="Times New Roman"/>
          <w:sz w:val="18"/>
          <w:szCs w:val="18"/>
        </w:rPr>
        <w:t xml:space="preserve"> Paulo: Atlas, 1999.</w:t>
      </w:r>
    </w:p>
    <w:p w14:paraId="1299CF26" w14:textId="77777777" w:rsidR="00CF609C" w:rsidRPr="00C371A0" w:rsidRDefault="00CF609C">
      <w:pPr>
        <w:pStyle w:val="Bibliografa"/>
        <w:rPr>
          <w:color w:val="FF0000"/>
          <w:sz w:val="18"/>
          <w:lang w:val="pt-BR"/>
        </w:rPr>
      </w:pPr>
    </w:p>
    <w:p w14:paraId="3D69B138" w14:textId="3C918DA2" w:rsidR="007B1998" w:rsidRPr="00E213C3" w:rsidRDefault="007B1998" w:rsidP="009907C3">
      <w:pPr>
        <w:pStyle w:val="Ttulo3"/>
      </w:pPr>
      <w:r w:rsidRPr="00E213C3">
        <w:t xml:space="preserve">ANEXO A – Instruções </w:t>
      </w:r>
      <w:r w:rsidR="00F97E6E" w:rsidRPr="00E213C3">
        <w:t>c</w:t>
      </w:r>
      <w:r w:rsidRPr="00E213C3">
        <w:t>omplementares</w:t>
      </w:r>
    </w:p>
    <w:p w14:paraId="5AFBF8B8" w14:textId="297555DF" w:rsidR="00F97E6E" w:rsidRPr="003B3679" w:rsidRDefault="007B1998" w:rsidP="003B3679">
      <w:pPr>
        <w:rPr>
          <w:lang w:val="pt-BR"/>
        </w:rPr>
      </w:pPr>
      <w:r w:rsidRPr="00F146DB">
        <w:rPr>
          <w:lang w:val="pt-BR"/>
        </w:rPr>
        <w:t xml:space="preserve">Os anexos ou apêndices devem estar localizados no final do artigo e identificados por letras maiúsculas consecutivas, travessão e pelos seus títulos </w:t>
      </w:r>
      <w:r w:rsidR="0015750F" w:rsidRPr="00F146DB">
        <w:rPr>
          <w:lang w:val="pt-BR"/>
        </w:rPr>
        <w:t>correspondentes. Eles devem ser</w:t>
      </w:r>
      <w:r w:rsidRPr="00F146DB">
        <w:rPr>
          <w:lang w:val="pt-BR"/>
        </w:rPr>
        <w:t xml:space="preserve"> citados no corpo do texto. Novamente advertindo que o artigo completo não deve exceder </w:t>
      </w:r>
      <w:r w:rsidR="00515759">
        <w:rPr>
          <w:lang w:val="pt-BR"/>
        </w:rPr>
        <w:t>8</w:t>
      </w:r>
      <w:r w:rsidRPr="00F146DB">
        <w:rPr>
          <w:lang w:val="pt-BR"/>
        </w:rPr>
        <w:t xml:space="preserve"> páginas</w:t>
      </w:r>
      <w:r w:rsidR="00515759">
        <w:rPr>
          <w:lang w:val="pt-BR"/>
        </w:rPr>
        <w:t xml:space="preserve"> </w:t>
      </w:r>
      <w:r w:rsidR="00515759" w:rsidRPr="00515759">
        <w:rPr>
          <w:lang w:val="pt-BR"/>
        </w:rPr>
        <w:t xml:space="preserve">(incluindo bibliografia e </w:t>
      </w:r>
      <w:r w:rsidR="00515759">
        <w:rPr>
          <w:lang w:val="pt-BR"/>
        </w:rPr>
        <w:t>anexos</w:t>
      </w:r>
      <w:r w:rsidR="00515759" w:rsidRPr="00515759">
        <w:rPr>
          <w:lang w:val="pt-BR"/>
        </w:rPr>
        <w:t>)</w:t>
      </w:r>
      <w:r w:rsidRPr="00F146DB">
        <w:rPr>
          <w:lang w:val="pt-BR"/>
        </w:rPr>
        <w:t xml:space="preserve">, e não deverá </w:t>
      </w:r>
      <w:r w:rsidR="00F2227A" w:rsidRPr="00F146DB">
        <w:rPr>
          <w:lang w:val="pt-BR"/>
        </w:rPr>
        <w:t xml:space="preserve">passar de </w:t>
      </w:r>
      <w:r w:rsidR="00F97E6E" w:rsidRPr="00F146DB">
        <w:rPr>
          <w:lang w:val="pt-BR"/>
        </w:rPr>
        <w:t>2 MB</w:t>
      </w:r>
      <w:r w:rsidRPr="00F146DB">
        <w:rPr>
          <w:lang w:val="pt-BR"/>
        </w:rPr>
        <w:t>.</w:t>
      </w:r>
      <w:r w:rsidRPr="00F146DB">
        <w:rPr>
          <w:rFonts w:ascii="Arial" w:hAnsi="Arial" w:cs="Arial"/>
          <w:color w:val="000000"/>
          <w:lang w:val="pt-BR"/>
        </w:rPr>
        <w:t xml:space="preserve"> </w:t>
      </w:r>
      <w:r w:rsidRPr="00F146DB">
        <w:rPr>
          <w:lang w:val="pt-BR"/>
        </w:rPr>
        <w:t>Serão aceitos para avaliação</w:t>
      </w:r>
      <w:r w:rsidR="00F2227A" w:rsidRPr="00F146DB">
        <w:rPr>
          <w:lang w:val="pt-BR"/>
        </w:rPr>
        <w:t xml:space="preserve"> apenas</w:t>
      </w:r>
      <w:r w:rsidRPr="00F146DB">
        <w:rPr>
          <w:lang w:val="pt-BR"/>
        </w:rPr>
        <w:t xml:space="preserve"> artigos submetidos em </w:t>
      </w:r>
      <w:r w:rsidR="00F97E6E" w:rsidRPr="00F146DB">
        <w:rPr>
          <w:lang w:val="pt-BR"/>
        </w:rPr>
        <w:t>p</w:t>
      </w:r>
      <w:r w:rsidRPr="00F146DB">
        <w:rPr>
          <w:lang w:val="pt-BR"/>
        </w:rPr>
        <w:t>ortuguês</w:t>
      </w:r>
      <w:r w:rsidR="00200DA8" w:rsidRPr="00F146DB">
        <w:rPr>
          <w:lang w:val="pt-BR"/>
        </w:rPr>
        <w:t xml:space="preserve">, </w:t>
      </w:r>
      <w:r w:rsidR="00F97E6E" w:rsidRPr="00F146DB">
        <w:rPr>
          <w:lang w:val="pt-BR"/>
        </w:rPr>
        <w:t>inglês</w:t>
      </w:r>
      <w:r w:rsidR="00200DA8" w:rsidRPr="00F146DB">
        <w:rPr>
          <w:lang w:val="pt-BR"/>
        </w:rPr>
        <w:t xml:space="preserve"> e </w:t>
      </w:r>
      <w:r w:rsidR="00F97E6E" w:rsidRPr="00F146DB">
        <w:rPr>
          <w:lang w:val="pt-BR"/>
        </w:rPr>
        <w:t>e</w:t>
      </w:r>
      <w:r w:rsidR="00200DA8" w:rsidRPr="00F146DB">
        <w:rPr>
          <w:lang w:val="pt-BR"/>
        </w:rPr>
        <w:t>spanhol</w:t>
      </w:r>
      <w:r w:rsidRPr="00F146DB">
        <w:rPr>
          <w:lang w:val="pt-BR"/>
        </w:rPr>
        <w:t>.</w:t>
      </w:r>
    </w:p>
    <w:sectPr w:rsidR="00F97E6E" w:rsidRPr="003B3679" w:rsidSect="00206F14">
      <w:headerReference w:type="even" r:id="rId10"/>
      <w:headerReference w:type="default" r:id="rId11"/>
      <w:footerReference w:type="even" r:id="rId12"/>
      <w:footerReference w:type="default" r:id="rId13"/>
      <w:pgSz w:w="11907" w:h="16840" w:code="9"/>
      <w:pgMar w:top="1871" w:right="1418" w:bottom="1418" w:left="1418"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D621" w14:textId="77777777" w:rsidR="00666C61" w:rsidRDefault="00666C61">
      <w:r>
        <w:separator/>
      </w:r>
    </w:p>
  </w:endnote>
  <w:endnote w:type="continuationSeparator" w:id="0">
    <w:p w14:paraId="7F031854" w14:textId="77777777" w:rsidR="00666C61" w:rsidRDefault="0066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ahoma, verdana, arial">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FCB8" w14:textId="77777777" w:rsidR="007B1998" w:rsidRDefault="00070D1C">
    <w:pPr>
      <w:pStyle w:val="Piedepgina"/>
      <w:framePr w:wrap="around" w:vAnchor="text" w:hAnchor="margin" w:xAlign="right" w:y="1"/>
      <w:rPr>
        <w:rStyle w:val="Nmerodepgina"/>
      </w:rPr>
    </w:pPr>
    <w:r>
      <w:rPr>
        <w:rStyle w:val="Nmerodepgina"/>
      </w:rPr>
      <w:fldChar w:fldCharType="begin"/>
    </w:r>
    <w:r w:rsidR="007B1998">
      <w:rPr>
        <w:rStyle w:val="Nmerodepgina"/>
      </w:rPr>
      <w:instrText xml:space="preserve">PAGE  </w:instrText>
    </w:r>
    <w:r>
      <w:rPr>
        <w:rStyle w:val="Nmerodepgina"/>
      </w:rPr>
      <w:fldChar w:fldCharType="end"/>
    </w:r>
  </w:p>
  <w:p w14:paraId="6435F0BD" w14:textId="77777777" w:rsidR="007B1998" w:rsidRDefault="007B1998">
    <w:pPr>
      <w:ind w:right="360"/>
    </w:pPr>
    <w:r>
      <w:tab/>
    </w:r>
    <w:r>
      <w:tab/>
    </w:r>
    <w:r>
      <w:rPr>
        <w:rStyle w:val="Nmerodepgina"/>
      </w:rPr>
      <w:t>Estudos qualitativos com o apoio de grupos focados</w:t>
    </w:r>
  </w:p>
  <w:p w14:paraId="046170F5" w14:textId="77777777" w:rsidR="007B1998" w:rsidRDefault="007B19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9986" w14:textId="77777777" w:rsidR="007B1998" w:rsidRPr="00F97E6E" w:rsidRDefault="00070D1C">
    <w:pPr>
      <w:pStyle w:val="Piedepgina"/>
      <w:framePr w:wrap="around" w:vAnchor="text" w:hAnchor="margin" w:xAlign="right" w:y="1"/>
      <w:rPr>
        <w:rStyle w:val="Nmerodepgina"/>
        <w:rFonts w:ascii="Times New Roman" w:hAnsi="Times New Roman" w:cs="Times New Roman"/>
      </w:rPr>
    </w:pPr>
    <w:r w:rsidRPr="00F97E6E">
      <w:rPr>
        <w:rStyle w:val="Nmerodepgina"/>
        <w:rFonts w:ascii="Times New Roman" w:hAnsi="Times New Roman" w:cs="Times New Roman"/>
      </w:rPr>
      <w:fldChar w:fldCharType="begin"/>
    </w:r>
    <w:r w:rsidR="007B1998" w:rsidRPr="00F97E6E">
      <w:rPr>
        <w:rStyle w:val="Nmerodepgina"/>
        <w:rFonts w:ascii="Times New Roman" w:hAnsi="Times New Roman" w:cs="Times New Roman"/>
      </w:rPr>
      <w:instrText xml:space="preserve">PAGE  </w:instrText>
    </w:r>
    <w:r w:rsidRPr="00F97E6E">
      <w:rPr>
        <w:rStyle w:val="Nmerodepgina"/>
        <w:rFonts w:ascii="Times New Roman" w:hAnsi="Times New Roman" w:cs="Times New Roman"/>
      </w:rPr>
      <w:fldChar w:fldCharType="separate"/>
    </w:r>
    <w:r w:rsidR="00BD1FF9" w:rsidRPr="00F97E6E">
      <w:rPr>
        <w:rStyle w:val="Nmerodepgina"/>
        <w:rFonts w:ascii="Times New Roman" w:hAnsi="Times New Roman" w:cs="Times New Roman"/>
        <w:noProof/>
      </w:rPr>
      <w:t>1</w:t>
    </w:r>
    <w:r w:rsidRPr="00F97E6E">
      <w:rPr>
        <w:rStyle w:val="Nmerodepgina"/>
        <w:rFonts w:ascii="Times New Roman" w:hAnsi="Times New Roman" w:cs="Times New Roman"/>
      </w:rPr>
      <w:fldChar w:fldCharType="end"/>
    </w:r>
  </w:p>
  <w:p w14:paraId="3E399175" w14:textId="77777777" w:rsidR="007B1998" w:rsidRDefault="007B19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F6A2" w14:textId="77777777" w:rsidR="00666C61" w:rsidRDefault="00666C61">
      <w:r>
        <w:separator/>
      </w:r>
    </w:p>
  </w:footnote>
  <w:footnote w:type="continuationSeparator" w:id="0">
    <w:p w14:paraId="25AD36CE" w14:textId="77777777" w:rsidR="00666C61" w:rsidRDefault="0066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F3CC" w14:textId="77777777" w:rsidR="007B1998" w:rsidRDefault="007B1998">
    <w:pPr>
      <w:tabs>
        <w:tab w:val="right" w:pos="9120"/>
      </w:tabs>
    </w:pPr>
    <w:r>
      <w:rPr>
        <w:rStyle w:val="Nmerodepgina"/>
      </w:rPr>
      <w:t>Dezembro de 2002, UFRGS, Porto Alegre - RS</w:t>
    </w:r>
  </w:p>
  <w:p w14:paraId="4C4BB259" w14:textId="77777777" w:rsidR="007B1998" w:rsidRDefault="007B19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10B9" w14:textId="19DEFFFE" w:rsidR="00481F9C" w:rsidRDefault="00242ED9" w:rsidP="00AB4597">
    <w:pPr>
      <w:pStyle w:val="Encabezado"/>
      <w:spacing w:before="240"/>
      <w:ind w:left="-1134" w:right="-1134"/>
      <w:jc w:val="center"/>
    </w:pPr>
    <w:r>
      <w:rPr>
        <w:noProof/>
      </w:rPr>
      <w:drawing>
        <wp:inline distT="0" distB="0" distL="0" distR="0" wp14:anchorId="1B0F6255" wp14:editId="5399A477">
          <wp:extent cx="5453061" cy="952227"/>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5-05-10 a la(s) 12.27.33.png"/>
                  <pic:cNvPicPr/>
                </pic:nvPicPr>
                <pic:blipFill>
                  <a:blip r:embed="rId1">
                    <a:extLst>
                      <a:ext uri="{28A0092B-C50C-407E-A947-70E740481C1C}">
                        <a14:useLocalDpi xmlns:a14="http://schemas.microsoft.com/office/drawing/2010/main" val="0"/>
                      </a:ext>
                    </a:extLst>
                  </a:blip>
                  <a:stretch>
                    <a:fillRect/>
                  </a:stretch>
                </pic:blipFill>
                <pic:spPr>
                  <a:xfrm>
                    <a:off x="0" y="0"/>
                    <a:ext cx="5487972" cy="95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D0D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67810"/>
    <w:multiLevelType w:val="hybridMultilevel"/>
    <w:tmpl w:val="6AD02F06"/>
    <w:lvl w:ilvl="0" w:tplc="5F98D2CC">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4959C0"/>
    <w:multiLevelType w:val="multilevel"/>
    <w:tmpl w:val="A72AA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E644D2"/>
    <w:multiLevelType w:val="hybridMultilevel"/>
    <w:tmpl w:val="C2FCE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NTSysDAzMLY0MbBU0lEKTi0uzszPAykwrgUAq4oNWCwAAAA="/>
  </w:docVars>
  <w:rsids>
    <w:rsidRoot w:val="00AF4750"/>
    <w:rsid w:val="00032BE7"/>
    <w:rsid w:val="000624CD"/>
    <w:rsid w:val="00070D1C"/>
    <w:rsid w:val="00070E7A"/>
    <w:rsid w:val="000B2C83"/>
    <w:rsid w:val="00105EA1"/>
    <w:rsid w:val="00131DC3"/>
    <w:rsid w:val="0015750F"/>
    <w:rsid w:val="00160347"/>
    <w:rsid w:val="00166CF5"/>
    <w:rsid w:val="001A56DD"/>
    <w:rsid w:val="001C767B"/>
    <w:rsid w:val="001D19EA"/>
    <w:rsid w:val="001D76E7"/>
    <w:rsid w:val="001E3310"/>
    <w:rsid w:val="00200DA8"/>
    <w:rsid w:val="00206F14"/>
    <w:rsid w:val="00210397"/>
    <w:rsid w:val="00242ED9"/>
    <w:rsid w:val="002B2E4F"/>
    <w:rsid w:val="00331A0D"/>
    <w:rsid w:val="0036227D"/>
    <w:rsid w:val="00372D92"/>
    <w:rsid w:val="003845BE"/>
    <w:rsid w:val="0038566F"/>
    <w:rsid w:val="003905F6"/>
    <w:rsid w:val="003B3679"/>
    <w:rsid w:val="00421209"/>
    <w:rsid w:val="00481F9C"/>
    <w:rsid w:val="004A2C6C"/>
    <w:rsid w:val="004D607C"/>
    <w:rsid w:val="00515759"/>
    <w:rsid w:val="00576F62"/>
    <w:rsid w:val="00590707"/>
    <w:rsid w:val="005A2D59"/>
    <w:rsid w:val="005D1CE9"/>
    <w:rsid w:val="005D4E33"/>
    <w:rsid w:val="00666C61"/>
    <w:rsid w:val="00674E3D"/>
    <w:rsid w:val="00682870"/>
    <w:rsid w:val="00682DC6"/>
    <w:rsid w:val="006A4A3E"/>
    <w:rsid w:val="006F7CA4"/>
    <w:rsid w:val="00793478"/>
    <w:rsid w:val="007B1998"/>
    <w:rsid w:val="007C3DE4"/>
    <w:rsid w:val="007D4264"/>
    <w:rsid w:val="007D44AA"/>
    <w:rsid w:val="00843341"/>
    <w:rsid w:val="00865C07"/>
    <w:rsid w:val="00874C88"/>
    <w:rsid w:val="00881482"/>
    <w:rsid w:val="00890E20"/>
    <w:rsid w:val="0089612C"/>
    <w:rsid w:val="008B5397"/>
    <w:rsid w:val="008C71C2"/>
    <w:rsid w:val="00921C25"/>
    <w:rsid w:val="00933F71"/>
    <w:rsid w:val="00945DC1"/>
    <w:rsid w:val="009907C3"/>
    <w:rsid w:val="00997D5D"/>
    <w:rsid w:val="009A0984"/>
    <w:rsid w:val="009A2FCC"/>
    <w:rsid w:val="00A56D0F"/>
    <w:rsid w:val="00A649F0"/>
    <w:rsid w:val="00A74040"/>
    <w:rsid w:val="00A96485"/>
    <w:rsid w:val="00AA5829"/>
    <w:rsid w:val="00AB4597"/>
    <w:rsid w:val="00AB5F4F"/>
    <w:rsid w:val="00AC285A"/>
    <w:rsid w:val="00AD2B47"/>
    <w:rsid w:val="00AF4178"/>
    <w:rsid w:val="00AF4750"/>
    <w:rsid w:val="00B1070C"/>
    <w:rsid w:val="00B36375"/>
    <w:rsid w:val="00B50877"/>
    <w:rsid w:val="00BD1FF9"/>
    <w:rsid w:val="00C06547"/>
    <w:rsid w:val="00C371A0"/>
    <w:rsid w:val="00C975D2"/>
    <w:rsid w:val="00CA47B3"/>
    <w:rsid w:val="00CD4A8F"/>
    <w:rsid w:val="00CF2015"/>
    <w:rsid w:val="00CF609C"/>
    <w:rsid w:val="00D71E41"/>
    <w:rsid w:val="00D7662F"/>
    <w:rsid w:val="00E05218"/>
    <w:rsid w:val="00E213C3"/>
    <w:rsid w:val="00EA5F42"/>
    <w:rsid w:val="00EC2688"/>
    <w:rsid w:val="00EF4140"/>
    <w:rsid w:val="00F10FD9"/>
    <w:rsid w:val="00F146DB"/>
    <w:rsid w:val="00F14DEF"/>
    <w:rsid w:val="00F2227A"/>
    <w:rsid w:val="00F23A75"/>
    <w:rsid w:val="00F40B12"/>
    <w:rsid w:val="00F461A1"/>
    <w:rsid w:val="00F52895"/>
    <w:rsid w:val="00F56DCD"/>
    <w:rsid w:val="00F97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06FCB6C"/>
  <w15:docId w15:val="{F9D64479-D388-4F4A-8FD2-0E63AFD8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DCD"/>
    <w:pPr>
      <w:spacing w:after="120"/>
      <w:jc w:val="both"/>
    </w:pPr>
    <w:rPr>
      <w:szCs w:val="24"/>
      <w:lang w:val="pt-PT"/>
    </w:rPr>
  </w:style>
  <w:style w:type="paragraph" w:styleId="Ttulo1">
    <w:name w:val="heading 1"/>
    <w:basedOn w:val="Normal"/>
    <w:next w:val="Normal"/>
    <w:rsid w:val="00070D1C"/>
    <w:pPr>
      <w:keepNext/>
      <w:spacing w:before="120" w:after="480"/>
      <w:jc w:val="center"/>
      <w:outlineLvl w:val="0"/>
    </w:pPr>
    <w:rPr>
      <w:b/>
      <w:bCs/>
      <w:sz w:val="30"/>
      <w:szCs w:val="20"/>
      <w:lang w:val="pt-BR"/>
    </w:rPr>
  </w:style>
  <w:style w:type="paragraph" w:styleId="Ttulo2">
    <w:name w:val="heading 2"/>
    <w:aliases w:val="SEPROSUL 1P"/>
    <w:basedOn w:val="Normal"/>
    <w:next w:val="Normal"/>
    <w:autoRedefine/>
    <w:uiPriority w:val="9"/>
    <w:qFormat/>
    <w:rsid w:val="00F146DB"/>
    <w:pPr>
      <w:keepNext/>
      <w:spacing w:before="480"/>
      <w:outlineLvl w:val="1"/>
    </w:pPr>
    <w:rPr>
      <w:b/>
      <w:bCs/>
      <w:szCs w:val="20"/>
      <w:lang w:val="pt-BR"/>
    </w:rPr>
  </w:style>
  <w:style w:type="paragraph" w:styleId="Ttulo3">
    <w:name w:val="heading 3"/>
    <w:aliases w:val="SEPROSUL"/>
    <w:basedOn w:val="Normal"/>
    <w:next w:val="Normal"/>
    <w:autoRedefine/>
    <w:qFormat/>
    <w:rsid w:val="00F146DB"/>
    <w:pPr>
      <w:keepNext/>
      <w:spacing w:before="240"/>
      <w:outlineLvl w:val="2"/>
    </w:pPr>
    <w:rPr>
      <w:b/>
      <w:bCs/>
      <w:sz w:val="22"/>
      <w:szCs w:val="20"/>
      <w:lang w:val="it-IT"/>
    </w:rPr>
  </w:style>
  <w:style w:type="paragraph" w:styleId="Ttulo4">
    <w:name w:val="heading 4"/>
    <w:basedOn w:val="Normal"/>
    <w:next w:val="Normal"/>
    <w:rsid w:val="00070D1C"/>
    <w:pPr>
      <w:keepNext/>
      <w:outlineLvl w:val="3"/>
    </w:pPr>
    <w:rPr>
      <w:b/>
      <w:color w:val="000000"/>
    </w:rPr>
  </w:style>
  <w:style w:type="paragraph" w:styleId="Ttulo5">
    <w:name w:val="heading 5"/>
    <w:basedOn w:val="Normal"/>
    <w:next w:val="Normal"/>
    <w:rsid w:val="00070D1C"/>
    <w:pPr>
      <w:outlineLvl w:val="4"/>
    </w:pPr>
    <w:rPr>
      <w:b/>
      <w:bCs/>
      <w:iCs/>
      <w:szCs w:val="26"/>
    </w:rPr>
  </w:style>
  <w:style w:type="paragraph" w:styleId="Ttulo6">
    <w:name w:val="heading 6"/>
    <w:basedOn w:val="Normal"/>
    <w:next w:val="Normal"/>
    <w:rsid w:val="00070D1C"/>
    <w:pPr>
      <w:outlineLvl w:val="5"/>
    </w:pPr>
    <w:rPr>
      <w:b/>
      <w:bCs/>
      <w:szCs w:val="22"/>
    </w:rPr>
  </w:style>
  <w:style w:type="paragraph" w:styleId="Ttulo7">
    <w:name w:val="heading 7"/>
    <w:basedOn w:val="Normal"/>
    <w:next w:val="Normal"/>
    <w:rsid w:val="00070D1C"/>
    <w:pPr>
      <w:keepNext/>
      <w:spacing w:before="60" w:after="60"/>
      <w:jc w:val="center"/>
      <w:outlineLvl w:val="6"/>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Listaconvietas"/>
    <w:semiHidden/>
    <w:rsid w:val="00070D1C"/>
    <w:pPr>
      <w:widowControl w:val="0"/>
      <w:numPr>
        <w:numId w:val="1"/>
      </w:numPr>
      <w:tabs>
        <w:tab w:val="clear" w:pos="1428"/>
        <w:tab w:val="num" w:pos="284"/>
      </w:tabs>
      <w:spacing w:before="60" w:after="240"/>
      <w:ind w:left="284" w:hanging="284"/>
      <w:contextualSpacing/>
    </w:pPr>
    <w:rPr>
      <w:bCs/>
      <w:szCs w:val="20"/>
      <w:lang w:val="pt-BR"/>
    </w:rPr>
  </w:style>
  <w:style w:type="paragraph" w:styleId="HTMLconformatoprevio">
    <w:name w:val="HTML Preformatted"/>
    <w:basedOn w:val="Normal"/>
    <w:semiHidden/>
    <w:rsid w:val="00070D1C"/>
    <w:rPr>
      <w:rFonts w:ascii="Courier New" w:hAnsi="Courier New" w:cs="Courier New"/>
      <w:szCs w:val="20"/>
    </w:rPr>
  </w:style>
  <w:style w:type="paragraph" w:styleId="Bibliografa">
    <w:name w:val="Bibliography"/>
    <w:basedOn w:val="Textoindependiente"/>
    <w:rsid w:val="00070D1C"/>
    <w:pPr>
      <w:ind w:firstLine="0"/>
    </w:pPr>
    <w:rPr>
      <w:szCs w:val="18"/>
    </w:rPr>
  </w:style>
  <w:style w:type="paragraph" w:styleId="Textoindependiente">
    <w:name w:val="Body Text"/>
    <w:basedOn w:val="Normal"/>
    <w:semiHidden/>
    <w:rsid w:val="00070D1C"/>
    <w:pPr>
      <w:widowControl w:val="0"/>
      <w:ind w:firstLine="708"/>
    </w:pPr>
    <w:rPr>
      <w:szCs w:val="20"/>
      <w:lang w:val="it-IT"/>
    </w:rPr>
  </w:style>
  <w:style w:type="paragraph" w:styleId="Encabezado">
    <w:name w:val="header"/>
    <w:basedOn w:val="Normal"/>
    <w:semiHidden/>
    <w:rsid w:val="00070D1C"/>
    <w:pPr>
      <w:tabs>
        <w:tab w:val="center" w:pos="4320"/>
        <w:tab w:val="right" w:pos="8640"/>
      </w:tabs>
      <w:jc w:val="right"/>
    </w:pPr>
    <w:rPr>
      <w:rFonts w:ascii="Arial" w:hAnsi="Arial"/>
      <w:sz w:val="18"/>
    </w:rPr>
  </w:style>
  <w:style w:type="paragraph" w:styleId="Piedepgina">
    <w:name w:val="footer"/>
    <w:basedOn w:val="Normal"/>
    <w:semiHidden/>
    <w:rsid w:val="00070D1C"/>
    <w:pPr>
      <w:tabs>
        <w:tab w:val="center" w:pos="4419"/>
        <w:tab w:val="right" w:pos="8838"/>
      </w:tabs>
    </w:pPr>
  </w:style>
  <w:style w:type="character" w:styleId="Nmerodepgina">
    <w:name w:val="page number"/>
    <w:semiHidden/>
    <w:rsid w:val="00070D1C"/>
    <w:rPr>
      <w:rFonts w:ascii="Arial" w:hAnsi="Arial" w:cs="Arial"/>
      <w:sz w:val="16"/>
    </w:rPr>
  </w:style>
  <w:style w:type="paragraph" w:styleId="Descripcin">
    <w:name w:val="caption"/>
    <w:basedOn w:val="Normal"/>
    <w:next w:val="Normal"/>
    <w:rsid w:val="00070D1C"/>
    <w:rPr>
      <w:szCs w:val="20"/>
      <w:lang w:val="it-IT"/>
    </w:rPr>
  </w:style>
  <w:style w:type="character" w:styleId="Hipervnculo">
    <w:name w:val="Hyperlink"/>
    <w:semiHidden/>
    <w:rsid w:val="00070D1C"/>
    <w:rPr>
      <w:color w:val="0000FF"/>
      <w:u w:val="single"/>
    </w:rPr>
  </w:style>
  <w:style w:type="paragraph" w:customStyle="1" w:styleId="Textodebalo1">
    <w:name w:val="Texto de balão1"/>
    <w:basedOn w:val="Normal"/>
    <w:semiHidden/>
    <w:rsid w:val="00070D1C"/>
    <w:rPr>
      <w:rFonts w:ascii="Tahoma" w:hAnsi="Tahoma" w:cs="Tahoma"/>
      <w:sz w:val="16"/>
      <w:szCs w:val="16"/>
    </w:rPr>
  </w:style>
  <w:style w:type="paragraph" w:styleId="Ttulo">
    <w:name w:val="Title"/>
    <w:basedOn w:val="Normal"/>
    <w:rsid w:val="00070D1C"/>
    <w:pPr>
      <w:jc w:val="center"/>
      <w:outlineLvl w:val="0"/>
    </w:pPr>
    <w:rPr>
      <w:rFonts w:cs="Arial"/>
      <w:b/>
      <w:bCs/>
      <w:kern w:val="28"/>
      <w:sz w:val="30"/>
      <w:szCs w:val="32"/>
    </w:rPr>
  </w:style>
  <w:style w:type="paragraph" w:customStyle="1" w:styleId="Resumo">
    <w:name w:val="Resumo"/>
    <w:basedOn w:val="Normal"/>
    <w:rsid w:val="00070D1C"/>
    <w:pPr>
      <w:spacing w:before="360"/>
    </w:pPr>
    <w:rPr>
      <w:b/>
      <w:bCs/>
      <w:i/>
      <w:iCs/>
    </w:rPr>
  </w:style>
  <w:style w:type="paragraph" w:customStyle="1" w:styleId="Autores">
    <w:name w:val="Autores"/>
    <w:basedOn w:val="Normal"/>
    <w:rsid w:val="00070D1C"/>
    <w:pPr>
      <w:jc w:val="center"/>
    </w:pPr>
    <w:rPr>
      <w:b/>
      <w:bCs/>
      <w:lang w:val="pt-BR"/>
    </w:rPr>
  </w:style>
  <w:style w:type="paragraph" w:styleId="NormalWeb">
    <w:name w:val="Normal (Web)"/>
    <w:basedOn w:val="Normal"/>
    <w:semiHidden/>
    <w:rsid w:val="00070D1C"/>
    <w:pPr>
      <w:spacing w:before="100" w:beforeAutospacing="1" w:after="100" w:afterAutospacing="1"/>
    </w:pPr>
    <w:rPr>
      <w:rFonts w:ascii="tahoma, verdana, arial" w:hAnsi="tahoma, verdana, arial"/>
      <w:color w:val="000000"/>
      <w:sz w:val="16"/>
      <w:szCs w:val="16"/>
      <w:lang w:val="pt-BR"/>
    </w:rPr>
  </w:style>
  <w:style w:type="paragraph" w:styleId="Textoindependiente2">
    <w:name w:val="Body Text 2"/>
    <w:basedOn w:val="Normal"/>
    <w:semiHidden/>
    <w:rsid w:val="00070D1C"/>
  </w:style>
  <w:style w:type="paragraph" w:styleId="Sangradetextonormal">
    <w:name w:val="Body Text Indent"/>
    <w:basedOn w:val="Normal"/>
    <w:semiHidden/>
    <w:rsid w:val="00070D1C"/>
  </w:style>
  <w:style w:type="character" w:styleId="Hipervnculovisitado">
    <w:name w:val="FollowedHyperlink"/>
    <w:semiHidden/>
    <w:rsid w:val="00070D1C"/>
    <w:rPr>
      <w:color w:val="800080"/>
      <w:u w:val="single"/>
    </w:rPr>
  </w:style>
  <w:style w:type="paragraph" w:styleId="Textoindependiente3">
    <w:name w:val="Body Text 3"/>
    <w:basedOn w:val="Normal"/>
    <w:semiHidden/>
    <w:rsid w:val="00070D1C"/>
    <w:rPr>
      <w:szCs w:val="16"/>
    </w:rPr>
  </w:style>
  <w:style w:type="paragraph" w:styleId="Textoindependienteprimerasangra">
    <w:name w:val="Body Text First Indent"/>
    <w:basedOn w:val="Textoindependienteprimerasangra2"/>
    <w:semiHidden/>
    <w:rsid w:val="00070D1C"/>
  </w:style>
  <w:style w:type="paragraph" w:styleId="Textoindependienteprimerasangra2">
    <w:name w:val="Body Text First Indent 2"/>
    <w:basedOn w:val="Sangradetextonormal"/>
    <w:semiHidden/>
    <w:rsid w:val="00070D1C"/>
  </w:style>
  <w:style w:type="paragraph" w:styleId="Sangra2detindependiente">
    <w:name w:val="Body Text Indent 2"/>
    <w:basedOn w:val="Normal"/>
    <w:semiHidden/>
    <w:rsid w:val="00070D1C"/>
  </w:style>
  <w:style w:type="paragraph" w:styleId="Sangra3detindependiente">
    <w:name w:val="Body Text Indent 3"/>
    <w:basedOn w:val="Normal"/>
    <w:semiHidden/>
    <w:rsid w:val="00070D1C"/>
    <w:rPr>
      <w:szCs w:val="16"/>
    </w:rPr>
  </w:style>
  <w:style w:type="paragraph" w:styleId="Mapadeldocumento">
    <w:name w:val="Document Map"/>
    <w:basedOn w:val="Normal"/>
    <w:semiHidden/>
    <w:rsid w:val="00070D1C"/>
    <w:pPr>
      <w:shd w:val="clear" w:color="auto" w:fill="000080"/>
    </w:pPr>
    <w:rPr>
      <w:rFonts w:ascii="Tahoma" w:hAnsi="Tahoma" w:cs="Tahoma"/>
    </w:rPr>
  </w:style>
  <w:style w:type="paragraph" w:customStyle="1" w:styleId="Figura">
    <w:name w:val="Figura"/>
    <w:basedOn w:val="Textoindependiente"/>
    <w:next w:val="Descripcin"/>
    <w:rsid w:val="00070D1C"/>
    <w:pPr>
      <w:spacing w:before="240" w:after="0"/>
      <w:jc w:val="center"/>
    </w:pPr>
  </w:style>
  <w:style w:type="paragraph" w:customStyle="1" w:styleId="Alnea">
    <w:name w:val="Alínea"/>
    <w:basedOn w:val="Listaconnmeros"/>
    <w:rsid w:val="00070D1C"/>
    <w:pPr>
      <w:numPr>
        <w:numId w:val="3"/>
      </w:numPr>
      <w:spacing w:before="60" w:after="240"/>
      <w:ind w:left="357" w:hanging="357"/>
      <w:contextualSpacing/>
    </w:pPr>
  </w:style>
  <w:style w:type="paragraph" w:customStyle="1" w:styleId="Referencestext">
    <w:name w:val="References text"/>
    <w:basedOn w:val="Normal"/>
    <w:rsid w:val="00070D1C"/>
    <w:pPr>
      <w:spacing w:before="120" w:line="240" w:lineRule="exact"/>
    </w:pPr>
    <w:rPr>
      <w:lang w:val="en-GB" w:eastAsia="it-IT"/>
    </w:rPr>
  </w:style>
  <w:style w:type="paragraph" w:styleId="Listaconvietas">
    <w:name w:val="List Bullet"/>
    <w:basedOn w:val="Normal"/>
    <w:autoRedefine/>
    <w:semiHidden/>
    <w:rsid w:val="00070D1C"/>
    <w:pPr>
      <w:numPr>
        <w:numId w:val="2"/>
      </w:numPr>
    </w:pPr>
  </w:style>
  <w:style w:type="paragraph" w:styleId="Listaconnmeros">
    <w:name w:val="List Number"/>
    <w:basedOn w:val="Normal"/>
    <w:semiHidden/>
    <w:rsid w:val="00070D1C"/>
  </w:style>
  <w:style w:type="paragraph" w:customStyle="1" w:styleId="TabelaCabealho">
    <w:name w:val="Tabela Cabeçalho"/>
    <w:basedOn w:val="Textoindependiente"/>
    <w:rsid w:val="00070D1C"/>
    <w:pPr>
      <w:spacing w:after="0"/>
      <w:jc w:val="center"/>
    </w:pPr>
    <w:rPr>
      <w:b/>
    </w:rPr>
  </w:style>
  <w:style w:type="paragraph" w:customStyle="1" w:styleId="TabelaCorpo">
    <w:name w:val="Tabela Corpo"/>
    <w:basedOn w:val="TabelaCabealho"/>
    <w:rsid w:val="00070D1C"/>
    <w:pPr>
      <w:ind w:left="317" w:hanging="317"/>
      <w:jc w:val="both"/>
    </w:pPr>
    <w:rPr>
      <w:b w:val="0"/>
    </w:rPr>
  </w:style>
  <w:style w:type="paragraph" w:customStyle="1" w:styleId="TabelaEspaamento">
    <w:name w:val="Tabela Espaçamento"/>
    <w:basedOn w:val="TabelaCabealho"/>
    <w:rsid w:val="00070D1C"/>
    <w:rPr>
      <w:sz w:val="12"/>
      <w:szCs w:val="12"/>
    </w:rPr>
  </w:style>
  <w:style w:type="paragraph" w:customStyle="1" w:styleId="Palavras-chave">
    <w:name w:val="Palavras-chave"/>
    <w:basedOn w:val="Resumo"/>
    <w:next w:val="Ttulo2"/>
    <w:rsid w:val="00070D1C"/>
    <w:pPr>
      <w:spacing w:before="0" w:after="480"/>
    </w:pPr>
    <w:rPr>
      <w:b w:val="0"/>
      <w:bCs w:val="0"/>
      <w:lang w:val="pt-BR"/>
    </w:rPr>
  </w:style>
  <w:style w:type="paragraph" w:customStyle="1" w:styleId="subtitulo2">
    <w:name w:val="subtitulo2"/>
    <w:basedOn w:val="Normal"/>
    <w:rsid w:val="00070D1C"/>
    <w:pPr>
      <w:spacing w:before="100" w:beforeAutospacing="1" w:after="100" w:afterAutospacing="1"/>
    </w:pPr>
    <w:rPr>
      <w:rFonts w:eastAsia="Arial Unicode MS"/>
      <w:b/>
      <w:bCs/>
      <w:color w:val="000000"/>
      <w:lang w:val="pt-BR"/>
    </w:rPr>
  </w:style>
  <w:style w:type="character" w:styleId="Textoennegrita">
    <w:name w:val="Strong"/>
    <w:rsid w:val="00070D1C"/>
    <w:rPr>
      <w:b/>
      <w:bCs/>
    </w:rPr>
  </w:style>
  <w:style w:type="character" w:customStyle="1" w:styleId="Corpodetexto1">
    <w:name w:val="Corpo de texto1"/>
    <w:rsid w:val="00070D1C"/>
    <w:rPr>
      <w:rFonts w:ascii="Arial" w:hAnsi="Arial"/>
      <w:sz w:val="24"/>
      <w:szCs w:val="24"/>
      <w:lang w:val="pt-BR" w:eastAsia="pt-BR" w:bidi="ar-SA"/>
    </w:rPr>
  </w:style>
  <w:style w:type="paragraph" w:styleId="Textodeglobo">
    <w:name w:val="Balloon Text"/>
    <w:basedOn w:val="Normal"/>
    <w:semiHidden/>
    <w:rsid w:val="00070D1C"/>
    <w:rPr>
      <w:rFonts w:ascii="Tahoma" w:hAnsi="Tahoma" w:cs="Tahoma"/>
      <w:sz w:val="16"/>
      <w:szCs w:val="16"/>
    </w:rPr>
  </w:style>
  <w:style w:type="paragraph" w:styleId="Subttulo">
    <w:name w:val="Subtitle"/>
    <w:aliases w:val="TEXTO SEPROUSL"/>
    <w:basedOn w:val="Normal"/>
    <w:next w:val="Normal"/>
    <w:link w:val="SubttuloCar"/>
    <w:autoRedefine/>
    <w:uiPriority w:val="11"/>
    <w:rsid w:val="00F56DCD"/>
    <w:pPr>
      <w:numPr>
        <w:ilvl w:val="1"/>
      </w:numPr>
      <w:ind w:firstLine="567"/>
    </w:pPr>
    <w:rPr>
      <w:rFonts w:eastAsiaTheme="minorEastAsia" w:cstheme="minorBidi"/>
      <w:color w:val="000000" w:themeColor="text1"/>
      <w:spacing w:val="15"/>
      <w:szCs w:val="22"/>
    </w:rPr>
  </w:style>
  <w:style w:type="character" w:customStyle="1" w:styleId="SubttuloCar">
    <w:name w:val="Subtítulo Car"/>
    <w:aliases w:val="TEXTO SEPROUSL Car"/>
    <w:basedOn w:val="Fuentedeprrafopredeter"/>
    <w:link w:val="Subttulo"/>
    <w:uiPriority w:val="11"/>
    <w:rsid w:val="00F56DCD"/>
    <w:rPr>
      <w:rFonts w:eastAsiaTheme="minorEastAsia" w:cstheme="minorBidi"/>
      <w:color w:val="000000" w:themeColor="text1"/>
      <w:spacing w:val="15"/>
      <w:szCs w:val="22"/>
      <w:lang w:val="pt-PT"/>
    </w:rPr>
  </w:style>
  <w:style w:type="paragraph" w:customStyle="1" w:styleId="Estilo1">
    <w:name w:val="Estilo1"/>
    <w:basedOn w:val="Normal"/>
    <w:qFormat/>
    <w:rsid w:val="000624CD"/>
    <w:pPr>
      <w:widowControl w:val="0"/>
      <w:pBdr>
        <w:top w:val="nil"/>
        <w:left w:val="nil"/>
        <w:bottom w:val="nil"/>
        <w:right w:val="nil"/>
        <w:between w:val="nil"/>
      </w:pBdr>
      <w:jc w:val="center"/>
    </w:pPr>
    <w:rPr>
      <w:b/>
      <w:color w:val="000000"/>
      <w:sz w:val="24"/>
    </w:rPr>
  </w:style>
  <w:style w:type="paragraph" w:customStyle="1" w:styleId="Estilo2">
    <w:name w:val="Estilo2"/>
    <w:basedOn w:val="Textoindependiente"/>
    <w:qFormat/>
    <w:rsid w:val="000624CD"/>
    <w:pPr>
      <w:ind w:firstLine="0"/>
      <w:jc w:val="center"/>
    </w:pPr>
    <w:rPr>
      <w:sz w:val="22"/>
      <w:szCs w:val="22"/>
      <w:lang w:val="pt-BR"/>
    </w:rPr>
  </w:style>
  <w:style w:type="paragraph" w:customStyle="1" w:styleId="Estilo3">
    <w:name w:val="Estilo3"/>
    <w:basedOn w:val="Textoindependiente"/>
    <w:autoRedefine/>
    <w:qFormat/>
    <w:rsid w:val="000624CD"/>
    <w:pPr>
      <w:ind w:firstLine="0"/>
    </w:pPr>
    <w:rPr>
      <w:b/>
      <w:lang w:val="pt-BR"/>
    </w:rPr>
  </w:style>
  <w:style w:type="paragraph" w:customStyle="1" w:styleId="Estilo4">
    <w:name w:val="Estilo4"/>
    <w:basedOn w:val="Textoindependiente"/>
    <w:autoRedefine/>
    <w:qFormat/>
    <w:rsid w:val="000624CD"/>
    <w:pPr>
      <w:ind w:firstLine="0"/>
    </w:pPr>
    <w:rPr>
      <w:b/>
      <w:lang w:val="pt-BR"/>
    </w:rPr>
  </w:style>
  <w:style w:type="paragraph" w:customStyle="1" w:styleId="Estilo5">
    <w:name w:val="Estilo5"/>
    <w:basedOn w:val="Ttulo2"/>
    <w:autoRedefine/>
    <w:qFormat/>
    <w:rsid w:val="0006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334F-4BB6-C04E-833F-53E0FD1D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Modelo para a formatação dos artigos para publicação nos anais no XV SIMPEP (2008)</vt:lpstr>
    </vt:vector>
  </TitlesOfParts>
  <Company>Microsoft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Julio Siluk</dc:creator>
  <cp:lastModifiedBy>Oscar Quiroga</cp:lastModifiedBy>
  <cp:revision>5</cp:revision>
  <cp:lastPrinted>2010-05-12T19:40:00Z</cp:lastPrinted>
  <dcterms:created xsi:type="dcterms:W3CDTF">2025-05-12T01:21:00Z</dcterms:created>
  <dcterms:modified xsi:type="dcterms:W3CDTF">2025-05-13T12:10:00Z</dcterms:modified>
</cp:coreProperties>
</file>