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F51A5" w14:textId="6A6EF693" w:rsidR="00131DC3" w:rsidRPr="000624CD" w:rsidRDefault="00B8386B" w:rsidP="000624CD">
      <w:pPr>
        <w:pStyle w:val="Estilo1"/>
      </w:pPr>
      <w:r w:rsidRPr="000624CD">
        <w:rPr>
          <w:lang w:val="pt-BR"/>
        </w:rPr>
        <w:t>TÍTULO (ESPAÑOL)</w:t>
      </w:r>
    </w:p>
    <w:p w14:paraId="0F4BE4B0" w14:textId="77777777" w:rsidR="00131DC3" w:rsidRPr="000624CD" w:rsidRDefault="00131DC3" w:rsidP="000624CD">
      <w:pPr>
        <w:pStyle w:val="Estilo1"/>
        <w:rPr>
          <w:lang w:val="pt-BR"/>
        </w:rPr>
      </w:pPr>
    </w:p>
    <w:p w14:paraId="6D90DAD3" w14:textId="77777777" w:rsidR="00131DC3" w:rsidRPr="000624CD" w:rsidRDefault="00131DC3" w:rsidP="000624CD">
      <w:pPr>
        <w:pStyle w:val="Estilo1"/>
      </w:pPr>
      <w:r w:rsidRPr="000624CD">
        <w:rPr>
          <w:lang w:val="pt-BR"/>
        </w:rPr>
        <w:t xml:space="preserve">TITLE </w:t>
      </w:r>
      <w:r w:rsidRPr="000624CD">
        <w:t>(ENGLISH)</w:t>
      </w:r>
    </w:p>
    <w:p w14:paraId="6927B4E7" w14:textId="77777777" w:rsidR="00131DC3" w:rsidRPr="000624CD" w:rsidRDefault="00131DC3" w:rsidP="000624CD">
      <w:pPr>
        <w:pStyle w:val="Estilo1"/>
        <w:rPr>
          <w:lang w:val="pt-BR"/>
        </w:rPr>
      </w:pPr>
    </w:p>
    <w:p w14:paraId="3354039F" w14:textId="3DF64C48" w:rsidR="00131DC3" w:rsidRPr="000624CD" w:rsidRDefault="00B8386B" w:rsidP="000624CD">
      <w:pPr>
        <w:pStyle w:val="Estilo1"/>
        <w:rPr>
          <w:lang w:val="pt-BR"/>
        </w:rPr>
      </w:pPr>
      <w:r w:rsidRPr="000624CD">
        <w:t>TÍTULO (PORTUGUÊS)</w:t>
      </w:r>
    </w:p>
    <w:p w14:paraId="391BAE59" w14:textId="77777777" w:rsidR="00131DC3" w:rsidRDefault="00131DC3" w:rsidP="00131DC3">
      <w:pPr>
        <w:pStyle w:val="Textoindependiente"/>
        <w:ind w:firstLine="0"/>
        <w:rPr>
          <w:b/>
          <w:szCs w:val="24"/>
          <w:lang w:val="pt-BR"/>
        </w:rPr>
      </w:pPr>
    </w:p>
    <w:p w14:paraId="75FC6006" w14:textId="6CFC73ED" w:rsidR="00131DC3" w:rsidRPr="00F146DB" w:rsidRDefault="00B8386B" w:rsidP="000624CD">
      <w:pPr>
        <w:pStyle w:val="Estilo2"/>
      </w:pPr>
      <w:r w:rsidRPr="00F146DB">
        <w:rPr>
          <w:lang w:val="es-ES_tradnl"/>
        </w:rPr>
        <w:t>Nombre completo del Autor, Institución, e-mail</w:t>
      </w:r>
    </w:p>
    <w:p w14:paraId="6DFCC242" w14:textId="77777777" w:rsidR="00131DC3" w:rsidRPr="00F146DB" w:rsidRDefault="00131DC3" w:rsidP="000624CD">
      <w:pPr>
        <w:pStyle w:val="Estilo2"/>
        <w:rPr>
          <w:lang w:val="en-US"/>
        </w:rPr>
      </w:pPr>
      <w:r w:rsidRPr="00F146DB">
        <w:rPr>
          <w:lang w:val="en-US"/>
        </w:rPr>
        <w:t>Author's full name, institution and email</w:t>
      </w:r>
    </w:p>
    <w:p w14:paraId="14B55664" w14:textId="2BF84409" w:rsidR="00131DC3" w:rsidRPr="00F146DB" w:rsidRDefault="00B8386B" w:rsidP="000624CD">
      <w:pPr>
        <w:pStyle w:val="Estilo2"/>
      </w:pPr>
      <w:r w:rsidRPr="00F146DB">
        <w:t>Nome completo do Autor, Instituição e e-mail</w:t>
      </w:r>
    </w:p>
    <w:p w14:paraId="0BBFE9E9" w14:textId="6F318E75" w:rsidR="00131DC3" w:rsidRDefault="00131DC3" w:rsidP="00131DC3">
      <w:pPr>
        <w:pStyle w:val="Textoindependiente"/>
        <w:ind w:firstLine="0"/>
        <w:rPr>
          <w:szCs w:val="24"/>
          <w:lang w:val="pt-BR"/>
        </w:rPr>
      </w:pPr>
    </w:p>
    <w:p w14:paraId="519E4967" w14:textId="77777777" w:rsidR="00064501" w:rsidRPr="00064501" w:rsidRDefault="00064501" w:rsidP="00064501">
      <w:pPr>
        <w:pStyle w:val="Estilo3"/>
        <w:rPr>
          <w:lang w:val="es-ES_tradnl"/>
        </w:rPr>
      </w:pPr>
      <w:r w:rsidRPr="00064501">
        <w:rPr>
          <w:lang w:val="es-ES_tradnl"/>
        </w:rPr>
        <w:t>Resumen</w:t>
      </w:r>
    </w:p>
    <w:p w14:paraId="5B33144A" w14:textId="4072CB2F" w:rsidR="00064501" w:rsidRPr="00064501" w:rsidRDefault="00064501" w:rsidP="00064501">
      <w:pPr>
        <w:pStyle w:val="Textoindependiente"/>
        <w:ind w:firstLine="0"/>
        <w:rPr>
          <w:szCs w:val="24"/>
          <w:lang w:val="pt-BR"/>
        </w:rPr>
      </w:pPr>
      <w:r w:rsidRPr="007D44AA">
        <w:rPr>
          <w:lang w:val="es-ES_tradnl"/>
        </w:rPr>
        <w:t>El resumen es un elemento obligatorio consistente en una secuencia de frases objetivas y no una lista de temas, en el mismo idioma del trabajo, sin exceder las 150 palabras (con espacios). Debe presentar el problema, el objetivo, los métodos utilizados y los resultados más importantes. El “Abstract” y el “Resumen” deben ser iguales al Resumen, pero en las versiones inglés y español.</w:t>
      </w:r>
    </w:p>
    <w:p w14:paraId="7FFF8613" w14:textId="77777777" w:rsidR="00131DC3" w:rsidRPr="007D44AA" w:rsidRDefault="00131DC3" w:rsidP="00131DC3">
      <w:pPr>
        <w:pStyle w:val="Textoindependiente"/>
        <w:ind w:firstLine="0"/>
        <w:rPr>
          <w:b/>
          <w:lang w:val="pt-BR"/>
        </w:rPr>
      </w:pPr>
    </w:p>
    <w:p w14:paraId="08C796B2" w14:textId="77777777" w:rsidR="00131DC3" w:rsidRPr="007D44AA" w:rsidRDefault="00131DC3" w:rsidP="000624CD">
      <w:pPr>
        <w:pStyle w:val="Estilo3"/>
      </w:pPr>
      <w:r w:rsidRPr="007D44AA">
        <w:t>Abstract</w:t>
      </w:r>
    </w:p>
    <w:p w14:paraId="6BECCDA7" w14:textId="77777777" w:rsidR="00131DC3" w:rsidRPr="007D44AA" w:rsidRDefault="00131DC3" w:rsidP="000624CD">
      <w:pPr>
        <w:rPr>
          <w:b/>
          <w:lang w:val="en-US"/>
        </w:rPr>
      </w:pPr>
      <w:r w:rsidRPr="007D44AA">
        <w:rPr>
          <w:lang w:val="en-US"/>
        </w:rPr>
        <w:t>The abstract is a mandatory element consisting of a sequence of objective sentences and not a list of topics, in the same language as the work, not exceeding 150 words (with spaces). It should present the problem, the objective, the methods used and the most important results. The “Abstract” and “Resumen” should be the same as the Resumo, but in the English and Spanish versions.</w:t>
      </w:r>
    </w:p>
    <w:p w14:paraId="769A7933" w14:textId="77777777" w:rsidR="00131DC3" w:rsidRPr="007D44AA" w:rsidRDefault="00131DC3" w:rsidP="00131DC3">
      <w:pPr>
        <w:pStyle w:val="Textoindependiente"/>
        <w:ind w:firstLine="0"/>
        <w:rPr>
          <w:b/>
          <w:lang w:val="pt-BR"/>
        </w:rPr>
      </w:pPr>
    </w:p>
    <w:p w14:paraId="7888C273" w14:textId="77777777" w:rsidR="00064501" w:rsidRPr="007D44AA" w:rsidRDefault="00064501" w:rsidP="00064501">
      <w:pPr>
        <w:pStyle w:val="Estilo3"/>
      </w:pPr>
      <w:r w:rsidRPr="007D44AA">
        <w:t>Resumo</w:t>
      </w:r>
    </w:p>
    <w:p w14:paraId="71768582" w14:textId="4896066F" w:rsidR="00131DC3" w:rsidRPr="007D44AA" w:rsidRDefault="00064501" w:rsidP="000624CD">
      <w:pPr>
        <w:rPr>
          <w:b/>
          <w:lang w:val="pt-BR"/>
        </w:rPr>
      </w:pPr>
      <w:r w:rsidRPr="007D44AA">
        <w:rPr>
          <w:lang w:val="pt-BR"/>
        </w:rPr>
        <w:t>O resumo é elemento obrigatório constituído de uma seqüência de frases objetivas e não uma enumeração de tópicos, no mesmo idioma do trabalho, não ultrapassando 150 palavras (com espaços). Deve apresentar o problema, o objetivo, os métodos utilizados e os resultados mais importantes. O “Abstract” e “Resumen” devem ser iguais ao Resumo, porém na versão em Inglês e Espanhol.</w:t>
      </w:r>
    </w:p>
    <w:p w14:paraId="6AECC48F" w14:textId="77777777" w:rsidR="00131DC3" w:rsidRPr="007D44AA" w:rsidRDefault="00131DC3" w:rsidP="00131DC3">
      <w:pPr>
        <w:pStyle w:val="Textoindependiente"/>
        <w:ind w:firstLine="0"/>
        <w:rPr>
          <w:b/>
          <w:lang w:val="pt-BR"/>
        </w:rPr>
      </w:pPr>
    </w:p>
    <w:p w14:paraId="488124BB" w14:textId="77777777" w:rsidR="003E01AD" w:rsidRPr="00064501" w:rsidRDefault="003E01AD" w:rsidP="003E01AD">
      <w:pPr>
        <w:pStyle w:val="Estilo4"/>
        <w:rPr>
          <w:lang w:val="es-ES_tradnl"/>
        </w:rPr>
      </w:pPr>
      <w:r w:rsidRPr="00064501">
        <w:rPr>
          <w:rFonts w:eastAsia="Calibri"/>
          <w:lang w:val="es-ES_tradnl"/>
        </w:rPr>
        <w:t xml:space="preserve">Palabras clave: </w:t>
      </w:r>
      <w:r w:rsidRPr="00064501">
        <w:rPr>
          <w:b w:val="0"/>
          <w:lang w:val="es-ES_tradnl"/>
        </w:rPr>
        <w:t>Artículo; Artículo; Artículo.</w:t>
      </w:r>
    </w:p>
    <w:p w14:paraId="0DE4968B" w14:textId="2B41E2AA" w:rsidR="00131DC3" w:rsidRDefault="00131DC3" w:rsidP="000624CD">
      <w:pPr>
        <w:pStyle w:val="Estilo4"/>
        <w:rPr>
          <w:b w:val="0"/>
          <w:lang w:val="en-US"/>
        </w:rPr>
      </w:pPr>
      <w:r w:rsidRPr="00064501">
        <w:rPr>
          <w:lang w:val="en-US"/>
        </w:rPr>
        <w:t xml:space="preserve">Keywords: </w:t>
      </w:r>
      <w:r w:rsidRPr="00064501">
        <w:rPr>
          <w:b w:val="0"/>
          <w:lang w:val="en-US"/>
        </w:rPr>
        <w:t>Paper; Paper; Paper.</w:t>
      </w:r>
    </w:p>
    <w:p w14:paraId="19A155B3" w14:textId="7BE69BE1" w:rsidR="003E01AD" w:rsidRPr="003E01AD" w:rsidRDefault="003E01AD" w:rsidP="000624CD">
      <w:pPr>
        <w:pStyle w:val="Estilo4"/>
      </w:pPr>
      <w:r w:rsidRPr="007D44AA">
        <w:t xml:space="preserve">Palavras-chave: </w:t>
      </w:r>
      <w:r w:rsidRPr="000624CD">
        <w:rPr>
          <w:b w:val="0"/>
        </w:rPr>
        <w:t>Artigo; Artigo; Artigo.</w:t>
      </w:r>
    </w:p>
    <w:p w14:paraId="28B759ED" w14:textId="77777777" w:rsidR="001D76E7" w:rsidRPr="007D44AA" w:rsidRDefault="001D76E7" w:rsidP="00843341">
      <w:pPr>
        <w:pStyle w:val="Textoindependiente"/>
        <w:ind w:firstLine="0"/>
        <w:rPr>
          <w:b/>
          <w:lang w:val="pt-BR"/>
        </w:rPr>
      </w:pPr>
    </w:p>
    <w:p w14:paraId="110944A6" w14:textId="05BC0B9D" w:rsidR="007B1998" w:rsidRPr="00F20CE1" w:rsidRDefault="007B1998" w:rsidP="000624CD">
      <w:pPr>
        <w:pStyle w:val="Ttulo3"/>
        <w:rPr>
          <w:lang w:val="es-ES_tradnl"/>
        </w:rPr>
      </w:pPr>
      <w:r w:rsidRPr="00F20CE1">
        <w:rPr>
          <w:lang w:val="es-ES_tradnl"/>
        </w:rPr>
        <w:t xml:space="preserve">1. </w:t>
      </w:r>
      <w:r w:rsidR="00F20CE1" w:rsidRPr="00F20CE1">
        <w:rPr>
          <w:lang w:val="es-ES_tradnl"/>
        </w:rPr>
        <w:t>Introdu</w:t>
      </w:r>
      <w:r w:rsidR="00F20CE1">
        <w:rPr>
          <w:lang w:val="es-ES_tradnl"/>
        </w:rPr>
        <w:t>cción</w:t>
      </w:r>
    </w:p>
    <w:p w14:paraId="30495FC9" w14:textId="77777777" w:rsidR="00F20CE1" w:rsidRPr="00F461A1" w:rsidRDefault="00F20CE1" w:rsidP="00F20CE1">
      <w:pPr>
        <w:rPr>
          <w:lang w:val="es-ES_tradnl"/>
        </w:rPr>
      </w:pPr>
      <w:r w:rsidRPr="00F461A1">
        <w:rPr>
          <w:lang w:val="es-ES_tradnl"/>
        </w:rPr>
        <w:t>La estandarización del formato a utilizar en los artículos es fundamental para la correcta edición de las actas del evento. Este documento describe los aspectos de formato de la plantilla de artículo, por lo que sirve como referencia.</w:t>
      </w:r>
    </w:p>
    <w:p w14:paraId="09EC64A2" w14:textId="77777777" w:rsidR="00F20CE1" w:rsidRPr="00F461A1" w:rsidRDefault="00F20CE1" w:rsidP="00F20CE1">
      <w:pPr>
        <w:rPr>
          <w:lang w:val="es-ES_tradnl"/>
        </w:rPr>
      </w:pPr>
      <w:r w:rsidRPr="00F461A1">
        <w:rPr>
          <w:lang w:val="es-ES_tradnl"/>
        </w:rPr>
        <w:t>Usando los estilos predefinidos contenidos en este documento, facilitará su trabajo. Para ello, siga las instrucciones y formatee su artículo de acuerdo con el presente estándar definido o copie y pegue los textos del original directamente en una copia de este documento. Al evaluar su artículo, este formato será de fundamental importancia.</w:t>
      </w:r>
    </w:p>
    <w:p w14:paraId="6D8847D5" w14:textId="1A164CC5" w:rsidR="007B1998" w:rsidRPr="00F20CE1" w:rsidRDefault="00F20CE1" w:rsidP="00C371A0">
      <w:pPr>
        <w:rPr>
          <w:lang w:val="es-ES_tradnl"/>
        </w:rPr>
      </w:pPr>
      <w:r w:rsidRPr="00F461A1">
        <w:rPr>
          <w:lang w:val="es-ES_tradnl"/>
        </w:rPr>
        <w:t>A tener en cuenta, los artículos deben tener un máximo de 5 (cinco) autores, pudiendo haber participación como autor / coautor en un máximo de 5 (cinco) artículos del total enviado al evento (independientemente de quien presente).</w:t>
      </w:r>
    </w:p>
    <w:p w14:paraId="2038BA08" w14:textId="5EDE923C" w:rsidR="007B1998" w:rsidRPr="00F20CE1" w:rsidRDefault="007B1998" w:rsidP="000624CD">
      <w:pPr>
        <w:pStyle w:val="Ttulo3"/>
        <w:rPr>
          <w:lang w:val="es-ES_tradnl"/>
        </w:rPr>
      </w:pPr>
      <w:r w:rsidRPr="00F20CE1">
        <w:rPr>
          <w:lang w:val="es-ES_tradnl"/>
        </w:rPr>
        <w:lastRenderedPageBreak/>
        <w:t>2. Formato a ser utilizad</w:t>
      </w:r>
      <w:r w:rsidR="00F20CE1" w:rsidRPr="00F20CE1">
        <w:rPr>
          <w:lang w:val="es-ES_tradnl"/>
        </w:rPr>
        <w:t>o</w:t>
      </w:r>
    </w:p>
    <w:p w14:paraId="3B457DED" w14:textId="6085C9ED" w:rsidR="007B1998" w:rsidRPr="00F20CE1" w:rsidRDefault="007B1998" w:rsidP="00EF4140">
      <w:pPr>
        <w:pStyle w:val="Ttulo2"/>
        <w:rPr>
          <w:lang w:val="es-ES_tradnl"/>
        </w:rPr>
      </w:pPr>
      <w:r w:rsidRPr="00F20CE1">
        <w:rPr>
          <w:lang w:val="es-ES_tradnl"/>
        </w:rPr>
        <w:t>2.1 Considera</w:t>
      </w:r>
      <w:r w:rsidR="00F20CE1">
        <w:rPr>
          <w:lang w:val="es-ES_tradnl"/>
        </w:rPr>
        <w:t>ciones</w:t>
      </w:r>
      <w:r w:rsidRPr="00F20CE1">
        <w:rPr>
          <w:lang w:val="es-ES_tradnl"/>
        </w:rPr>
        <w:t xml:space="preserve"> ge</w:t>
      </w:r>
      <w:r w:rsidR="00F20CE1">
        <w:rPr>
          <w:lang w:val="es-ES_tradnl"/>
        </w:rPr>
        <w:t>ne</w:t>
      </w:r>
      <w:r w:rsidRPr="00F20CE1">
        <w:rPr>
          <w:lang w:val="es-ES_tradnl"/>
        </w:rPr>
        <w:t>ra</w:t>
      </w:r>
      <w:r w:rsidR="00F20CE1">
        <w:rPr>
          <w:lang w:val="es-ES_tradnl"/>
        </w:rPr>
        <w:t>le</w:t>
      </w:r>
      <w:r w:rsidRPr="00F20CE1">
        <w:rPr>
          <w:lang w:val="es-ES_tradnl"/>
        </w:rPr>
        <w:t>s</w:t>
      </w:r>
    </w:p>
    <w:p w14:paraId="25480365" w14:textId="77777777" w:rsidR="00F20CE1" w:rsidRPr="00F461A1" w:rsidRDefault="00F20CE1" w:rsidP="00F20CE1">
      <w:pPr>
        <w:rPr>
          <w:lang w:val="es-ES_tradnl"/>
        </w:rPr>
      </w:pPr>
      <w:r w:rsidRPr="00F461A1">
        <w:rPr>
          <w:lang w:val="es-ES_tradnl"/>
        </w:rPr>
        <w:t>El artículo debe contener un máximo de 6 (seis) páginas y el archivo correspondiente debe tener un tamaño máximo de 2 MB y estar en formato * .DOC o * .DOCX.</w:t>
      </w:r>
    </w:p>
    <w:p w14:paraId="56B70A17" w14:textId="77777777" w:rsidR="00F20CE1" w:rsidRPr="00F461A1" w:rsidRDefault="00F20CE1" w:rsidP="00F20CE1">
      <w:pPr>
        <w:rPr>
          <w:lang w:val="es-ES_tradnl"/>
        </w:rPr>
      </w:pPr>
      <w:r w:rsidRPr="00F461A1">
        <w:rPr>
          <w:lang w:val="es-ES_tradnl"/>
        </w:rPr>
        <w:t>Se debe utilizar el tamaño A4 (210x297 mm) y los márgenes (superior, inferior, lado izquierdo y lado derecho) deben ser los indicados en este documento (3.3 superior, 2.5 los restantes). Solicitamos mucha atención en este aspecto, ya que los artículos enviados en un formato diferente afectan la composición final de los anales.</w:t>
      </w:r>
    </w:p>
    <w:p w14:paraId="470AEA5F" w14:textId="77777777" w:rsidR="00F20CE1" w:rsidRPr="00F461A1" w:rsidRDefault="00F20CE1" w:rsidP="00F20CE1">
      <w:pPr>
        <w:rPr>
          <w:lang w:val="es-ES_tradnl"/>
        </w:rPr>
      </w:pPr>
    </w:p>
    <w:p w14:paraId="518620B3" w14:textId="58F6F6E8" w:rsidR="007B1998" w:rsidRPr="00F20CE1" w:rsidRDefault="007B1998" w:rsidP="00F146DB">
      <w:pPr>
        <w:pStyle w:val="Ttulo2"/>
        <w:rPr>
          <w:lang w:val="es-ES_tradnl"/>
        </w:rPr>
      </w:pPr>
      <w:r w:rsidRPr="00F20CE1">
        <w:rPr>
          <w:lang w:val="es-ES_tradnl"/>
        </w:rPr>
        <w:t>2.2 Deta</w:t>
      </w:r>
      <w:r w:rsidR="003E01AD">
        <w:rPr>
          <w:lang w:val="es-ES_tradnl"/>
        </w:rPr>
        <w:t>l</w:t>
      </w:r>
      <w:r w:rsidRPr="00F20CE1">
        <w:rPr>
          <w:lang w:val="es-ES_tradnl"/>
        </w:rPr>
        <w:t>les d</w:t>
      </w:r>
      <w:r w:rsidR="00F20CE1">
        <w:rPr>
          <w:lang w:val="es-ES_tradnl"/>
        </w:rPr>
        <w:t>el</w:t>
      </w:r>
      <w:r w:rsidRPr="00F20CE1">
        <w:rPr>
          <w:lang w:val="es-ES_tradnl"/>
        </w:rPr>
        <w:t xml:space="preserve"> </w:t>
      </w:r>
      <w:r w:rsidR="00F20CE1" w:rsidRPr="00F20CE1">
        <w:rPr>
          <w:lang w:val="es-ES_tradnl"/>
        </w:rPr>
        <w:t>envío</w:t>
      </w:r>
    </w:p>
    <w:p w14:paraId="3ABE96D8" w14:textId="57C7B662" w:rsidR="00F20CE1" w:rsidRDefault="00F20CE1" w:rsidP="00F20CE1">
      <w:pPr>
        <w:rPr>
          <w:lang w:val="es-ES_tradnl"/>
        </w:rPr>
      </w:pPr>
      <w:r w:rsidRPr="00F461A1">
        <w:rPr>
          <w:lang w:val="es-ES_tradnl"/>
        </w:rPr>
        <w:t>El formato del artículo deberá ser fuente Times New Roman, tamaño 1</w:t>
      </w:r>
      <w:r w:rsidR="00064501">
        <w:rPr>
          <w:lang w:val="es-ES_tradnl"/>
        </w:rPr>
        <w:t>0</w:t>
      </w:r>
      <w:r w:rsidRPr="00F461A1">
        <w:rPr>
          <w:lang w:val="es-ES_tradnl"/>
        </w:rPr>
        <w:t xml:space="preserve"> (</w:t>
      </w:r>
      <w:r w:rsidR="00064501">
        <w:rPr>
          <w:lang w:val="es-ES_tradnl"/>
        </w:rPr>
        <w:t>diez</w:t>
      </w:r>
      <w:r w:rsidRPr="00F461A1">
        <w:rPr>
          <w:lang w:val="es-ES_tradnl"/>
        </w:rPr>
        <w:t>), justificado, con espaciado entre líneas "Simple", con un espaciado de 6 (seis) puntos a continuación, según los temas que se describen a continuación:</w:t>
      </w:r>
    </w:p>
    <w:p w14:paraId="44BF3EEA" w14:textId="77777777" w:rsidR="00F20CE1" w:rsidRPr="00F461A1" w:rsidRDefault="00F20CE1" w:rsidP="00F20CE1">
      <w:pPr>
        <w:rPr>
          <w:lang w:val="es-ES_tradnl"/>
        </w:rPr>
      </w:pPr>
    </w:p>
    <w:p w14:paraId="58E7EE44" w14:textId="77777777" w:rsidR="00F20CE1" w:rsidRPr="00F461A1" w:rsidRDefault="00F20CE1" w:rsidP="00F20CE1">
      <w:pPr>
        <w:widowControl w:val="0"/>
        <w:numPr>
          <w:ilvl w:val="0"/>
          <w:numId w:val="7"/>
        </w:numPr>
        <w:pBdr>
          <w:top w:val="nil"/>
          <w:left w:val="nil"/>
          <w:bottom w:val="nil"/>
          <w:right w:val="nil"/>
          <w:between w:val="nil"/>
        </w:pBdr>
        <w:ind w:left="851" w:hanging="284"/>
        <w:rPr>
          <w:color w:val="000000"/>
          <w:lang w:val="es-ES_tradnl"/>
        </w:rPr>
      </w:pPr>
      <w:r w:rsidRPr="00F461A1">
        <w:rPr>
          <w:b/>
          <w:color w:val="000000"/>
          <w:lang w:val="es-ES_tradnl"/>
        </w:rPr>
        <w:t>Titulo, Title, Titulo:</w:t>
      </w:r>
      <w:r w:rsidRPr="00F461A1">
        <w:rPr>
          <w:color w:val="000000"/>
          <w:lang w:val="es-ES_tradnl"/>
        </w:rPr>
        <w:t xml:space="preserve"> El "Título" debe corresponder al Título, obligatoriamente en español, inglés y português;</w:t>
      </w:r>
    </w:p>
    <w:p w14:paraId="54AC8915" w14:textId="77777777" w:rsidR="00F20CE1" w:rsidRPr="00F461A1" w:rsidRDefault="00F20CE1" w:rsidP="00F20CE1">
      <w:pPr>
        <w:widowControl w:val="0"/>
        <w:numPr>
          <w:ilvl w:val="0"/>
          <w:numId w:val="7"/>
        </w:numPr>
        <w:pBdr>
          <w:top w:val="nil"/>
          <w:left w:val="nil"/>
          <w:bottom w:val="nil"/>
          <w:right w:val="nil"/>
          <w:between w:val="nil"/>
        </w:pBdr>
        <w:ind w:left="851" w:hanging="284"/>
        <w:rPr>
          <w:color w:val="000000"/>
          <w:lang w:val="es-ES_tradnl"/>
        </w:rPr>
      </w:pPr>
      <w:r w:rsidRPr="00F461A1">
        <w:rPr>
          <w:b/>
          <w:color w:val="000000"/>
          <w:lang w:val="es-ES_tradnl"/>
        </w:rPr>
        <w:t>Resumen, Abstract y Resumo:</w:t>
      </w:r>
      <w:r w:rsidRPr="00F461A1">
        <w:rPr>
          <w:color w:val="000000"/>
          <w:lang w:val="es-ES_tradnl"/>
        </w:rPr>
        <w:t xml:space="preserve"> El resumen es un elemento obligatorio que consta de una secuencia de oraciones objetivas y no una enumeración de temas, en el mismo idioma que la obra, sin exceder las 150 palabras. Debe presentar el problema, el objetivo, los métodos utilizados y los resultados más importantes. El “Resumo” y el “Abstract” deben ser iguales al Resumen, pero en las versiones en Portugués e Inglés;</w:t>
      </w:r>
    </w:p>
    <w:p w14:paraId="7A13D76C" w14:textId="77777777" w:rsidR="00F20CE1" w:rsidRPr="00F461A1" w:rsidRDefault="00F20CE1" w:rsidP="00F20CE1">
      <w:pPr>
        <w:numPr>
          <w:ilvl w:val="0"/>
          <w:numId w:val="7"/>
        </w:numPr>
        <w:pBdr>
          <w:top w:val="nil"/>
          <w:left w:val="nil"/>
          <w:bottom w:val="nil"/>
          <w:right w:val="nil"/>
          <w:between w:val="nil"/>
        </w:pBdr>
        <w:ind w:left="851" w:hanging="284"/>
        <w:rPr>
          <w:color w:val="000000"/>
          <w:lang w:val="es-ES_tradnl"/>
        </w:rPr>
      </w:pPr>
      <w:r w:rsidRPr="00F461A1">
        <w:rPr>
          <w:b/>
          <w:color w:val="000000"/>
          <w:lang w:val="es-ES_tradnl"/>
        </w:rPr>
        <w:t xml:space="preserve">Palabras clave, Keyword y Palavras-chave: </w:t>
      </w:r>
      <w:r w:rsidRPr="00F461A1">
        <w:rPr>
          <w:color w:val="000000"/>
          <w:lang w:val="es-ES_tradnl"/>
        </w:rPr>
        <w:t xml:space="preserve">Recomendamos de 3 (tres) a 5 (cinco) palabras clave separadas por un punto y coma y que terminen con un punto. Las "Keywords" y las "Palavras-chave" deben ser idénticas a las Palabras clave, pero en las versiones en inglés y portugués. </w:t>
      </w:r>
      <w:r w:rsidRPr="00F461A1">
        <w:rPr>
          <w:i/>
          <w:color w:val="000000"/>
          <w:lang w:val="es-ES_tradnl"/>
        </w:rPr>
        <w:t xml:space="preserve">Ex: Palabras clave: </w:t>
      </w:r>
      <w:r w:rsidRPr="00F461A1">
        <w:rPr>
          <w:i/>
          <w:smallCaps/>
          <w:color w:val="000000"/>
          <w:lang w:val="es-ES_tradnl"/>
        </w:rPr>
        <w:t>MODELO; FORMATO; XX SEPROSUL</w:t>
      </w:r>
      <w:r w:rsidRPr="00F461A1">
        <w:rPr>
          <w:iCs/>
          <w:smallCaps/>
          <w:color w:val="000000"/>
          <w:lang w:val="es-ES_tradnl"/>
        </w:rPr>
        <w:t>;</w:t>
      </w:r>
    </w:p>
    <w:p w14:paraId="663C408B" w14:textId="4EFBBAE4" w:rsidR="00F20CE1" w:rsidRPr="00F461A1" w:rsidRDefault="00F20CE1" w:rsidP="00F20CE1">
      <w:pPr>
        <w:widowControl w:val="0"/>
        <w:numPr>
          <w:ilvl w:val="0"/>
          <w:numId w:val="7"/>
        </w:numPr>
        <w:pBdr>
          <w:top w:val="nil"/>
          <w:left w:val="nil"/>
          <w:bottom w:val="nil"/>
          <w:right w:val="nil"/>
          <w:between w:val="nil"/>
        </w:pBdr>
        <w:ind w:left="851" w:hanging="284"/>
        <w:rPr>
          <w:color w:val="000000"/>
          <w:lang w:val="es-ES_tradnl"/>
        </w:rPr>
      </w:pPr>
      <w:r w:rsidRPr="00F461A1">
        <w:rPr>
          <w:b/>
          <w:color w:val="000000"/>
          <w:lang w:val="es-ES_tradnl"/>
        </w:rPr>
        <w:t>Títulos de las secciones:</w:t>
      </w:r>
      <w:r w:rsidRPr="00F461A1">
        <w:rPr>
          <w:color w:val="000000"/>
          <w:lang w:val="es-ES_tradnl"/>
        </w:rPr>
        <w:t xml:space="preserve"> Los títulos de las secciones de la obra deben colocarse a la izquierda, en negrita, numerados con números arábigos (1, 2, 3, etc.). El texto debe usarse en fuente Times New Roman, tamaño 1</w:t>
      </w:r>
      <w:r w:rsidR="00064501">
        <w:rPr>
          <w:color w:val="000000"/>
          <w:lang w:val="es-ES_tradnl"/>
        </w:rPr>
        <w:t>1</w:t>
      </w:r>
      <w:r w:rsidRPr="00F461A1">
        <w:rPr>
          <w:color w:val="000000"/>
          <w:lang w:val="es-ES_tradnl"/>
        </w:rPr>
        <w:t xml:space="preserve"> (</w:t>
      </w:r>
      <w:r w:rsidR="00064501">
        <w:rPr>
          <w:color w:val="000000"/>
          <w:lang w:val="es-ES_tradnl"/>
        </w:rPr>
        <w:t>once</w:t>
      </w:r>
      <w:r w:rsidRPr="00F461A1">
        <w:rPr>
          <w:color w:val="000000"/>
          <w:lang w:val="es-ES_tradnl"/>
        </w:rPr>
        <w:t>)</w:t>
      </w:r>
      <w:r w:rsidR="00064501">
        <w:rPr>
          <w:color w:val="000000"/>
          <w:lang w:val="es-ES_tradnl"/>
        </w:rPr>
        <w:t xml:space="preserve"> y diez (10)</w:t>
      </w:r>
      <w:r w:rsidRPr="00F461A1">
        <w:rPr>
          <w:color w:val="000000"/>
          <w:lang w:val="es-ES_tradnl"/>
        </w:rPr>
        <w:t>, en negrita. No ponga un punto final a los títulos. El título de la primera sección debe estar espaciado 24 (veinticuatro puntos) arriba y 6 (seis) puntos abajo. Las otras secciones deben tener un espaciado de 6 (seis) puntos a continuación;</w:t>
      </w:r>
    </w:p>
    <w:p w14:paraId="30850D82" w14:textId="1309C984" w:rsidR="00F20CE1" w:rsidRPr="00F461A1" w:rsidRDefault="00F20CE1" w:rsidP="00F20CE1">
      <w:pPr>
        <w:widowControl w:val="0"/>
        <w:numPr>
          <w:ilvl w:val="0"/>
          <w:numId w:val="7"/>
        </w:numPr>
        <w:pBdr>
          <w:top w:val="nil"/>
          <w:left w:val="nil"/>
          <w:bottom w:val="nil"/>
          <w:right w:val="nil"/>
          <w:between w:val="nil"/>
        </w:pBdr>
        <w:ind w:left="851" w:hanging="284"/>
        <w:rPr>
          <w:color w:val="000000"/>
          <w:lang w:val="es-ES_tradnl"/>
        </w:rPr>
      </w:pPr>
      <w:r w:rsidRPr="00F461A1">
        <w:rPr>
          <w:b/>
          <w:color w:val="000000"/>
          <w:lang w:val="es-ES_tradnl"/>
        </w:rPr>
        <w:t>Cuerpo del texto:</w:t>
      </w:r>
      <w:r w:rsidRPr="00F461A1">
        <w:rPr>
          <w:color w:val="000000"/>
          <w:lang w:val="es-ES_tradnl"/>
        </w:rPr>
        <w:t xml:space="preserve"> el cuerpo del texto debe comenzar justo debajo de los títulos de las secciones. El cuerpo del texto utiliza fuente Times New Roman, tamaño 1</w:t>
      </w:r>
      <w:r w:rsidR="00064501">
        <w:rPr>
          <w:color w:val="000000"/>
          <w:lang w:val="es-ES_tradnl"/>
        </w:rPr>
        <w:t>0</w:t>
      </w:r>
      <w:r w:rsidRPr="00F461A1">
        <w:rPr>
          <w:color w:val="000000"/>
          <w:lang w:val="es-ES_tradnl"/>
        </w:rPr>
        <w:t xml:space="preserve"> (</w:t>
      </w:r>
      <w:r w:rsidR="00064501">
        <w:rPr>
          <w:color w:val="000000"/>
          <w:lang w:val="es-ES_tradnl"/>
        </w:rPr>
        <w:t>diez</w:t>
      </w:r>
      <w:r w:rsidRPr="00F461A1">
        <w:rPr>
          <w:color w:val="000000"/>
          <w:lang w:val="es-ES_tradnl"/>
        </w:rPr>
        <w:t>), justificado, con interlineado sencillo. El cuerpo del texto también debe usar un espaciado de 6 (seis) puntos a continuación.</w:t>
      </w:r>
    </w:p>
    <w:p w14:paraId="58D41E3A" w14:textId="77777777" w:rsidR="007B1998" w:rsidRPr="00F146DB" w:rsidRDefault="007B1998" w:rsidP="00F20CE1">
      <w:pPr>
        <w:rPr>
          <w:lang w:val="pt-BR"/>
        </w:rPr>
      </w:pPr>
    </w:p>
    <w:p w14:paraId="5C988E0E" w14:textId="045FD6E7" w:rsidR="007B1998" w:rsidRPr="00E213C3" w:rsidRDefault="007B1998" w:rsidP="00F146DB">
      <w:pPr>
        <w:pStyle w:val="Ttulo2"/>
      </w:pPr>
      <w:r w:rsidRPr="00E213C3">
        <w:t xml:space="preserve">2.3 Formato de figuras </w:t>
      </w:r>
      <w:r w:rsidR="00F20CE1">
        <w:t>y</w:t>
      </w:r>
      <w:r w:rsidRPr="00E213C3">
        <w:t xml:space="preserve"> </w:t>
      </w:r>
      <w:r w:rsidR="00F20CE1">
        <w:t>tablas</w:t>
      </w:r>
    </w:p>
    <w:p w14:paraId="1F1F831C" w14:textId="7A6FCFDC" w:rsidR="00F20CE1" w:rsidRPr="00F461A1" w:rsidRDefault="00F20CE1" w:rsidP="00F20CE1">
      <w:pPr>
        <w:rPr>
          <w:lang w:val="es-ES_tradnl"/>
        </w:rPr>
      </w:pPr>
      <w:r w:rsidRPr="00F461A1">
        <w:rPr>
          <w:lang w:val="es-ES_tradnl"/>
        </w:rPr>
        <w:t xml:space="preserve">Todas las figuras y tablas deben tener títulos y seguir la Asociación Brasileña de Normas Técnicas (2001). Así, en el caso de figuras (cuadros, gráficas, dibujos, ...) las respectivas leyendas deberán colocarse debajo de éstas, justificadas a la izquierda, en fuente Times New Roman, tamaño </w:t>
      </w:r>
      <w:r w:rsidR="00064501">
        <w:rPr>
          <w:lang w:val="es-ES_tradnl"/>
        </w:rPr>
        <w:t>9</w:t>
      </w:r>
      <w:r w:rsidRPr="00F461A1">
        <w:rPr>
          <w:lang w:val="es-ES_tradnl"/>
        </w:rPr>
        <w:t xml:space="preserve"> (</w:t>
      </w:r>
      <w:r w:rsidR="00064501">
        <w:rPr>
          <w:lang w:val="es-ES_tradnl"/>
        </w:rPr>
        <w:t>nueve</w:t>
      </w:r>
      <w:r w:rsidRPr="00F461A1">
        <w:rPr>
          <w:lang w:val="es-ES_tradnl"/>
        </w:rPr>
        <w:t xml:space="preserve">). En las tablas, las leyendas deben colocarse encima de éstas, deben estar centradas y también tener fuente Times New Roman, tamaño </w:t>
      </w:r>
      <w:r w:rsidR="00064501">
        <w:rPr>
          <w:lang w:val="es-ES_tradnl"/>
        </w:rPr>
        <w:t>9</w:t>
      </w:r>
      <w:r w:rsidRPr="00F461A1">
        <w:rPr>
          <w:lang w:val="es-ES_tradnl"/>
        </w:rPr>
        <w:t xml:space="preserve"> (</w:t>
      </w:r>
      <w:r w:rsidR="00064501">
        <w:rPr>
          <w:lang w:val="es-ES_tradnl"/>
        </w:rPr>
        <w:t>nueve</w:t>
      </w:r>
      <w:r w:rsidRPr="00F461A1">
        <w:rPr>
          <w:lang w:val="es-ES_tradnl"/>
        </w:rPr>
        <w:t>).</w:t>
      </w:r>
    </w:p>
    <w:p w14:paraId="16F59D8B" w14:textId="77777777" w:rsidR="00F20CE1" w:rsidRPr="00F461A1" w:rsidRDefault="00F20CE1" w:rsidP="00F20CE1">
      <w:pPr>
        <w:rPr>
          <w:lang w:val="es-ES_tradnl"/>
        </w:rPr>
      </w:pPr>
      <w:r w:rsidRPr="00F461A1">
        <w:rPr>
          <w:lang w:val="es-ES_tradnl"/>
        </w:rPr>
        <w:t>Se debe mantener un espacio de 6 (seis) puntos entre el cuerpo del texto y las Figuras o Tablas. Entre las leyendas y el cuerpo del texto también debe haber un espacio de 6 (seis) puntos.</w:t>
      </w:r>
    </w:p>
    <w:p w14:paraId="593415B5" w14:textId="05B78527" w:rsidR="00F97E6E" w:rsidRPr="00050FF9" w:rsidRDefault="00F20CE1" w:rsidP="00C371A0">
      <w:pPr>
        <w:rPr>
          <w:lang w:val="es-ES_tradnl"/>
        </w:rPr>
      </w:pPr>
      <w:r w:rsidRPr="00F461A1">
        <w:rPr>
          <w:lang w:val="es-ES_tradnl"/>
        </w:rPr>
        <w:t xml:space="preserve">Si existe una fuente bibliográfica, se debe describir en la secuencia del título de la figura, en fuente Times New Roman, tamaño </w:t>
      </w:r>
      <w:r w:rsidR="00064501">
        <w:rPr>
          <w:lang w:val="es-ES_tradnl"/>
        </w:rPr>
        <w:t>9</w:t>
      </w:r>
      <w:r w:rsidRPr="00F461A1">
        <w:rPr>
          <w:lang w:val="es-ES_tradnl"/>
        </w:rPr>
        <w:t xml:space="preserve"> (</w:t>
      </w:r>
      <w:r w:rsidR="00064501">
        <w:rPr>
          <w:lang w:val="es-ES_tradnl"/>
        </w:rPr>
        <w:t>nueve</w:t>
      </w:r>
      <w:r w:rsidRPr="00F461A1">
        <w:rPr>
          <w:lang w:val="es-ES_tradnl"/>
        </w:rPr>
        <w:t xml:space="preserve">). En el caso de las tablas, las fuentes citadas o notas ocasionales aparecen en la nota a pie de página posterior al hilo de cierre, también en fuente Times New Roman, tamaño </w:t>
      </w:r>
      <w:r w:rsidR="00064501">
        <w:rPr>
          <w:lang w:val="es-ES_tradnl"/>
        </w:rPr>
        <w:t>9</w:t>
      </w:r>
      <w:r w:rsidRPr="00F461A1">
        <w:rPr>
          <w:lang w:val="es-ES_tradnl"/>
        </w:rPr>
        <w:t xml:space="preserve"> (</w:t>
      </w:r>
      <w:r w:rsidR="00064501">
        <w:rPr>
          <w:lang w:val="es-ES_tradnl"/>
        </w:rPr>
        <w:t>nueve</w:t>
      </w:r>
      <w:r w:rsidRPr="00F461A1">
        <w:rPr>
          <w:lang w:val="es-ES_tradnl"/>
        </w:rPr>
        <w:t xml:space="preserve">). La Figura 1 y la Tabla 1 a continuación ilustran estos requisitos. Se debe utilizar fuente Times New Roman, tamaño </w:t>
      </w:r>
      <w:r w:rsidR="00064501">
        <w:rPr>
          <w:lang w:val="es-ES_tradnl"/>
        </w:rPr>
        <w:t>9</w:t>
      </w:r>
      <w:r w:rsidRPr="00F461A1">
        <w:rPr>
          <w:lang w:val="es-ES_tradnl"/>
        </w:rPr>
        <w:t xml:space="preserve"> (</w:t>
      </w:r>
      <w:r w:rsidR="00064501">
        <w:rPr>
          <w:lang w:val="es-ES_tradnl"/>
        </w:rPr>
        <w:t>nueve</w:t>
      </w:r>
      <w:r w:rsidRPr="00F461A1">
        <w:rPr>
          <w:lang w:val="es-ES_tradnl"/>
        </w:rPr>
        <w:t>), para letras y números en las tablas.</w:t>
      </w:r>
    </w:p>
    <w:p w14:paraId="2CB5FB52" w14:textId="2B59770A" w:rsidR="00F146DB" w:rsidRPr="00F146DB" w:rsidRDefault="00F146DB" w:rsidP="00F146DB">
      <w:pPr>
        <w:pStyle w:val="Textoindependiente"/>
        <w:ind w:firstLine="0"/>
        <w:jc w:val="center"/>
        <w:rPr>
          <w:lang w:val="pt-BR"/>
        </w:rPr>
      </w:pPr>
      <w:r w:rsidRPr="00F146DB">
        <w:rPr>
          <w:noProof/>
          <w:lang w:val="pt-BR"/>
        </w:rPr>
        <w:lastRenderedPageBreak/>
        <w:drawing>
          <wp:inline distT="0" distB="0" distL="0" distR="0" wp14:anchorId="2238839E" wp14:editId="5EC87184">
            <wp:extent cx="5760085" cy="118364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085" cy="1183640"/>
                    </a:xfrm>
                    <a:prstGeom prst="rect">
                      <a:avLst/>
                    </a:prstGeom>
                  </pic:spPr>
                </pic:pic>
              </a:graphicData>
            </a:graphic>
          </wp:inline>
        </w:drawing>
      </w:r>
    </w:p>
    <w:p w14:paraId="6C5DDE7B" w14:textId="77777777" w:rsidR="00F20CE1" w:rsidRPr="00F20CE1" w:rsidRDefault="00F20CE1" w:rsidP="001D3D38">
      <w:pPr>
        <w:pBdr>
          <w:top w:val="nil"/>
          <w:left w:val="nil"/>
          <w:bottom w:val="nil"/>
          <w:right w:val="nil"/>
          <w:between w:val="nil"/>
        </w:pBdr>
        <w:rPr>
          <w:color w:val="000000"/>
          <w:sz w:val="18"/>
          <w:szCs w:val="18"/>
          <w:lang w:val="es-ES_tradnl"/>
        </w:rPr>
      </w:pPr>
      <w:r w:rsidRPr="00F20CE1">
        <w:rPr>
          <w:color w:val="000000"/>
          <w:sz w:val="18"/>
          <w:szCs w:val="18"/>
          <w:lang w:val="es-ES_tradnl"/>
        </w:rPr>
        <w:t>FIGURA 1 – Valor entregado al cliente. Fuente: Kotler (2000).</w:t>
      </w:r>
    </w:p>
    <w:p w14:paraId="79772F48" w14:textId="77777777" w:rsidR="00F20CE1" w:rsidRPr="00F20CE1" w:rsidRDefault="00F20CE1" w:rsidP="0010459D">
      <w:pPr>
        <w:rPr>
          <w:lang w:val="pt-BR"/>
        </w:rPr>
      </w:pPr>
    </w:p>
    <w:p w14:paraId="194E27DD" w14:textId="19CED518" w:rsidR="0038566F" w:rsidRPr="00F20CE1" w:rsidRDefault="00F20CE1" w:rsidP="00F20CE1">
      <w:pPr>
        <w:pBdr>
          <w:top w:val="nil"/>
          <w:left w:val="nil"/>
          <w:bottom w:val="nil"/>
          <w:right w:val="nil"/>
          <w:between w:val="nil"/>
        </w:pBdr>
        <w:jc w:val="center"/>
        <w:rPr>
          <w:color w:val="000000"/>
          <w:sz w:val="18"/>
          <w:szCs w:val="18"/>
          <w:lang w:val="es-ES_tradnl"/>
        </w:rPr>
      </w:pPr>
      <w:r w:rsidRPr="00F20CE1">
        <w:rPr>
          <w:color w:val="000000"/>
          <w:sz w:val="18"/>
          <w:szCs w:val="18"/>
          <w:lang w:val="es-ES_tradnl"/>
        </w:rPr>
        <w:t>TABLA 1 - Fluctuaciones del nivel de producción a lo largo de la cadena de suministro.</w:t>
      </w:r>
    </w:p>
    <w:p w14:paraId="760767F4" w14:textId="6A628840" w:rsidR="007B1998" w:rsidRPr="00F146DB" w:rsidRDefault="006F7CA4" w:rsidP="00F97E6E">
      <w:pPr>
        <w:autoSpaceDE w:val="0"/>
        <w:autoSpaceDN w:val="0"/>
        <w:adjustRightInd w:val="0"/>
        <w:jc w:val="center"/>
        <w:rPr>
          <w:szCs w:val="20"/>
          <w:lang w:val="pt-BR"/>
        </w:rPr>
      </w:pPr>
      <w:r w:rsidRPr="00F146DB">
        <w:rPr>
          <w:noProof/>
          <w:szCs w:val="20"/>
          <w:lang w:val="pt-BR"/>
        </w:rPr>
        <w:drawing>
          <wp:inline distT="0" distB="0" distL="0" distR="0" wp14:anchorId="437B940E" wp14:editId="12097F56">
            <wp:extent cx="4886960" cy="1886594"/>
            <wp:effectExtent l="0" t="0" r="889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01298" cy="1892129"/>
                    </a:xfrm>
                    <a:prstGeom prst="rect">
                      <a:avLst/>
                    </a:prstGeom>
                    <a:noFill/>
                    <a:ln>
                      <a:noFill/>
                    </a:ln>
                  </pic:spPr>
                </pic:pic>
              </a:graphicData>
            </a:graphic>
          </wp:inline>
        </w:drawing>
      </w:r>
    </w:p>
    <w:p w14:paraId="152BE19F" w14:textId="234905BB" w:rsidR="007B1998" w:rsidRPr="009907C3" w:rsidRDefault="007B1998" w:rsidP="0010459D">
      <w:pPr>
        <w:pStyle w:val="Descripcin"/>
        <w:rPr>
          <w:sz w:val="18"/>
          <w:szCs w:val="18"/>
          <w:lang w:val="pt-BR"/>
        </w:rPr>
      </w:pPr>
      <w:r w:rsidRPr="009907C3">
        <w:rPr>
          <w:sz w:val="18"/>
          <w:szCs w:val="18"/>
          <w:lang w:val="pt-BR"/>
        </w:rPr>
        <w:t>F</w:t>
      </w:r>
      <w:r w:rsidR="00F20CE1">
        <w:rPr>
          <w:sz w:val="18"/>
          <w:szCs w:val="18"/>
          <w:lang w:val="pt-BR"/>
        </w:rPr>
        <w:t>ue</w:t>
      </w:r>
      <w:r w:rsidRPr="009907C3">
        <w:rPr>
          <w:sz w:val="18"/>
          <w:szCs w:val="18"/>
          <w:lang w:val="pt-BR"/>
        </w:rPr>
        <w:t xml:space="preserve">nte: Slack </w:t>
      </w:r>
      <w:r w:rsidRPr="009907C3">
        <w:rPr>
          <w:i/>
          <w:sz w:val="18"/>
          <w:szCs w:val="18"/>
          <w:lang w:val="pt-BR"/>
        </w:rPr>
        <w:t>et al</w:t>
      </w:r>
      <w:r w:rsidRPr="009907C3">
        <w:rPr>
          <w:sz w:val="18"/>
          <w:szCs w:val="18"/>
          <w:lang w:val="pt-BR"/>
        </w:rPr>
        <w:t>. (1999).</w:t>
      </w:r>
    </w:p>
    <w:p w14:paraId="44BCC53A" w14:textId="77777777" w:rsidR="00F97E6E" w:rsidRPr="00F146DB" w:rsidRDefault="00F97E6E" w:rsidP="00C371A0">
      <w:pPr>
        <w:rPr>
          <w:lang w:val="pt-BR"/>
        </w:rPr>
      </w:pPr>
    </w:p>
    <w:p w14:paraId="4831DB9B" w14:textId="1396C86A" w:rsidR="007B1998" w:rsidRPr="003E01AD" w:rsidRDefault="007B1998" w:rsidP="00F146DB">
      <w:pPr>
        <w:pStyle w:val="Ttulo2"/>
        <w:rPr>
          <w:lang w:val="es-ES_tradnl"/>
        </w:rPr>
      </w:pPr>
      <w:r w:rsidRPr="003E01AD">
        <w:rPr>
          <w:lang w:val="es-ES_tradnl"/>
        </w:rPr>
        <w:t>3. Considera</w:t>
      </w:r>
      <w:r w:rsidR="003E01AD">
        <w:rPr>
          <w:lang w:val="es-ES_tradnl"/>
        </w:rPr>
        <w:t>cion</w:t>
      </w:r>
      <w:r w:rsidRPr="003E01AD">
        <w:rPr>
          <w:lang w:val="es-ES_tradnl"/>
        </w:rPr>
        <w:t xml:space="preserve">es </w:t>
      </w:r>
      <w:r w:rsidR="00674E3D" w:rsidRPr="003E01AD">
        <w:rPr>
          <w:lang w:val="es-ES_tradnl"/>
        </w:rPr>
        <w:t>f</w:t>
      </w:r>
      <w:r w:rsidRPr="003E01AD">
        <w:rPr>
          <w:lang w:val="es-ES_tradnl"/>
        </w:rPr>
        <w:t>ina</w:t>
      </w:r>
      <w:r w:rsidR="003E01AD">
        <w:rPr>
          <w:lang w:val="es-ES_tradnl"/>
        </w:rPr>
        <w:t>le</w:t>
      </w:r>
      <w:r w:rsidRPr="003E01AD">
        <w:rPr>
          <w:lang w:val="es-ES_tradnl"/>
        </w:rPr>
        <w:t>s</w:t>
      </w:r>
    </w:p>
    <w:p w14:paraId="6D007E3F" w14:textId="77777777" w:rsidR="00F20CE1" w:rsidRDefault="00F20CE1" w:rsidP="00F20CE1">
      <w:pPr>
        <w:rPr>
          <w:lang w:val="es-ES_tradnl"/>
        </w:rPr>
      </w:pPr>
      <w:r w:rsidRPr="00F461A1">
        <w:rPr>
          <w:lang w:val="es-ES_tradnl"/>
        </w:rPr>
        <w:t xml:space="preserve">Las citas deben realizarse de acuerdo con NBR 10520 (ASSOCIAÇÃO BRASILEIRA DE NORMAS TÉCNICAS, 2000a). Las referencias bibliográficas deben ser listadas al final del texto siguiendo el estándar ABNT, establecido por el estándar NBR 6023 (ASSOCIAÇÃO BRASILEIRA DE NORMAS TÉCNICAS, 2000b). Sólo los trabajos citados en el texto deben incluirse en el apartado de referencias, deben estar en orden alfabético y no deben estar numerados. </w:t>
      </w:r>
    </w:p>
    <w:p w14:paraId="46F81F69" w14:textId="4A186E9D" w:rsidR="00F20CE1" w:rsidRPr="00A96485" w:rsidRDefault="00F20CE1" w:rsidP="00F20CE1">
      <w:pPr>
        <w:rPr>
          <w:lang w:val="es-ES_tradnl"/>
        </w:rPr>
      </w:pPr>
      <w:r w:rsidRPr="00F461A1">
        <w:rPr>
          <w:lang w:val="es-ES_tradnl"/>
        </w:rPr>
        <w:t xml:space="preserve">Para las referencias se debe utilizar fuente Times New Roman, tamaño </w:t>
      </w:r>
      <w:r w:rsidR="00064501">
        <w:rPr>
          <w:lang w:val="es-ES_tradnl"/>
        </w:rPr>
        <w:t>9</w:t>
      </w:r>
      <w:r w:rsidRPr="00F461A1">
        <w:rPr>
          <w:lang w:val="es-ES_tradnl"/>
        </w:rPr>
        <w:t xml:space="preserve"> (</w:t>
      </w:r>
      <w:r w:rsidR="00064501">
        <w:rPr>
          <w:lang w:val="es-ES_tradnl"/>
        </w:rPr>
        <w:t>nueve</w:t>
      </w:r>
      <w:r w:rsidRPr="00F461A1">
        <w:rPr>
          <w:lang w:val="es-ES_tradnl"/>
        </w:rPr>
        <w:t>), con espaciado igual al cuerpo del texto. Las referencias que se presentan a continuación deberían servir como ejemplo de cómo formatear algunos tipos comunes de referencias bibliográficas. Sin embargo, los artículos presentados deben mencionar en sus referencias únicamente los artículos citados en el texto.</w:t>
      </w:r>
    </w:p>
    <w:p w14:paraId="53A81A16" w14:textId="1FD1864C" w:rsidR="007B1998" w:rsidRPr="003E01AD" w:rsidRDefault="003E01AD" w:rsidP="009907C3">
      <w:pPr>
        <w:pStyle w:val="Estilo5"/>
        <w:rPr>
          <w:lang w:val="es-ES_tradnl"/>
        </w:rPr>
      </w:pPr>
      <w:r w:rsidRPr="003E01AD">
        <w:rPr>
          <w:lang w:val="es-ES_tradnl"/>
        </w:rPr>
        <w:t>Referencias</w:t>
      </w:r>
    </w:p>
    <w:p w14:paraId="72FDAD2F" w14:textId="0B638B59" w:rsidR="007B1998" w:rsidRPr="00C371A0" w:rsidRDefault="007B1998">
      <w:pPr>
        <w:pStyle w:val="Bibliografa"/>
        <w:rPr>
          <w:sz w:val="18"/>
          <w:lang w:val="pt-BR"/>
        </w:rPr>
      </w:pPr>
      <w:r w:rsidRPr="00C371A0">
        <w:rPr>
          <w:sz w:val="18"/>
          <w:lang w:val="pt-BR"/>
        </w:rPr>
        <w:t xml:space="preserve">ASSOCIAÇÃO BRASILEIRA DE NORMAS TÉCNICAS. </w:t>
      </w:r>
      <w:r w:rsidRPr="00C371A0">
        <w:rPr>
          <w:i/>
          <w:sz w:val="18"/>
          <w:lang w:val="pt-BR"/>
        </w:rPr>
        <w:t>NBR 14724</w:t>
      </w:r>
      <w:r w:rsidRPr="00C371A0">
        <w:rPr>
          <w:sz w:val="18"/>
          <w:lang w:val="pt-BR"/>
        </w:rPr>
        <w:t xml:space="preserve">: </w:t>
      </w:r>
      <w:r w:rsidRPr="00C371A0">
        <w:rPr>
          <w:bCs/>
          <w:sz w:val="18"/>
          <w:lang w:val="pt-BR"/>
        </w:rPr>
        <w:t xml:space="preserve">Informação e Documentação - </w:t>
      </w:r>
      <w:bookmarkStart w:id="0" w:name="_GoBack"/>
      <w:bookmarkEnd w:id="0"/>
      <w:r w:rsidRPr="00C371A0">
        <w:rPr>
          <w:bCs/>
          <w:sz w:val="18"/>
          <w:lang w:val="pt-BR"/>
        </w:rPr>
        <w:t>Trabalhos acadêmicos - Apresentação</w:t>
      </w:r>
      <w:r w:rsidRPr="00C371A0">
        <w:rPr>
          <w:sz w:val="18"/>
          <w:lang w:val="pt-BR"/>
        </w:rPr>
        <w:t>. Rio de Janeiro: ABNT, 2001.</w:t>
      </w:r>
    </w:p>
    <w:p w14:paraId="08E9D332" w14:textId="77777777" w:rsidR="007B1998" w:rsidRPr="00C371A0" w:rsidRDefault="007B1998">
      <w:pPr>
        <w:pStyle w:val="Bibliografa"/>
        <w:rPr>
          <w:sz w:val="18"/>
          <w:lang w:val="pt-BR"/>
        </w:rPr>
      </w:pPr>
      <w:r w:rsidRPr="00C371A0">
        <w:rPr>
          <w:sz w:val="18"/>
          <w:lang w:val="pt-BR"/>
        </w:rPr>
        <w:t xml:space="preserve">ASSOCIAÇÃO BRASILEIRA DE NORMAS TÉCNICAS. </w:t>
      </w:r>
      <w:r w:rsidRPr="00C371A0">
        <w:rPr>
          <w:i/>
          <w:sz w:val="18"/>
          <w:lang w:val="pt-BR"/>
        </w:rPr>
        <w:t>NBR 10520</w:t>
      </w:r>
      <w:r w:rsidRPr="00C371A0">
        <w:rPr>
          <w:sz w:val="18"/>
          <w:lang w:val="pt-BR"/>
        </w:rPr>
        <w:t xml:space="preserve">:  </w:t>
      </w:r>
      <w:r w:rsidRPr="00C371A0">
        <w:rPr>
          <w:bCs/>
          <w:sz w:val="18"/>
          <w:lang w:val="pt-BR"/>
        </w:rPr>
        <w:t>Informação e Documentação - Citações em Documentos - Apresentação</w:t>
      </w:r>
      <w:r w:rsidRPr="00C371A0">
        <w:rPr>
          <w:sz w:val="18"/>
          <w:lang w:val="pt-BR"/>
        </w:rPr>
        <w:t>. Rio de Janeiro: ABNT, 2002a.</w:t>
      </w:r>
    </w:p>
    <w:p w14:paraId="0D57E708" w14:textId="77777777" w:rsidR="007B1998" w:rsidRPr="00C371A0" w:rsidRDefault="007B1998">
      <w:pPr>
        <w:pStyle w:val="Bibliografa"/>
        <w:rPr>
          <w:sz w:val="18"/>
          <w:lang w:val="pt-BR"/>
        </w:rPr>
      </w:pPr>
      <w:r w:rsidRPr="00C371A0">
        <w:rPr>
          <w:sz w:val="18"/>
          <w:lang w:val="pt-BR"/>
        </w:rPr>
        <w:t xml:space="preserve">ASSOCIAÇÃO BRASILEIRA DE NORMAS TÉCNICAS. </w:t>
      </w:r>
      <w:r w:rsidRPr="00C371A0">
        <w:rPr>
          <w:i/>
          <w:sz w:val="18"/>
          <w:lang w:val="pt-BR"/>
        </w:rPr>
        <w:t>NBR 6023</w:t>
      </w:r>
      <w:r w:rsidRPr="00C371A0">
        <w:rPr>
          <w:sz w:val="18"/>
          <w:lang w:val="pt-BR"/>
        </w:rPr>
        <w:t>:</w:t>
      </w:r>
      <w:r w:rsidRPr="00C371A0">
        <w:rPr>
          <w:bCs/>
          <w:sz w:val="18"/>
          <w:lang w:val="pt-BR"/>
        </w:rPr>
        <w:t xml:space="preserve"> Informação e Documentação - Referências - Elaboração</w:t>
      </w:r>
      <w:r w:rsidRPr="00C371A0">
        <w:rPr>
          <w:sz w:val="18"/>
          <w:lang w:val="pt-BR"/>
        </w:rPr>
        <w:t>. Rio de Janeiro: ABNT, 2002b.</w:t>
      </w:r>
    </w:p>
    <w:p w14:paraId="0046C46C" w14:textId="77777777" w:rsidR="007B1998" w:rsidRPr="00C371A0" w:rsidRDefault="007B1998">
      <w:pPr>
        <w:pStyle w:val="Textoindependiente"/>
        <w:ind w:firstLine="0"/>
        <w:rPr>
          <w:sz w:val="18"/>
          <w:szCs w:val="18"/>
          <w:lang w:val="pt-BR"/>
        </w:rPr>
      </w:pPr>
      <w:r w:rsidRPr="00C371A0">
        <w:rPr>
          <w:sz w:val="18"/>
          <w:szCs w:val="18"/>
          <w:lang w:val="pt-BR"/>
        </w:rPr>
        <w:t xml:space="preserve">BARBIERI, J.C. </w:t>
      </w:r>
      <w:r w:rsidRPr="00C371A0">
        <w:rPr>
          <w:i/>
          <w:sz w:val="18"/>
          <w:szCs w:val="18"/>
          <w:lang w:val="pt-BR"/>
        </w:rPr>
        <w:t>Gestão ambiental empresarial.</w:t>
      </w:r>
      <w:r w:rsidRPr="00C371A0">
        <w:rPr>
          <w:sz w:val="18"/>
          <w:szCs w:val="18"/>
          <w:lang w:val="pt-BR"/>
        </w:rPr>
        <w:t xml:space="preserve"> São Paulo: Saraiva, 2004.</w:t>
      </w:r>
    </w:p>
    <w:p w14:paraId="35EA24A6" w14:textId="77777777" w:rsidR="007B1998" w:rsidRPr="00C371A0" w:rsidRDefault="007B1998">
      <w:pPr>
        <w:rPr>
          <w:sz w:val="18"/>
          <w:szCs w:val="18"/>
          <w:lang w:val="pt-BR"/>
        </w:rPr>
      </w:pPr>
      <w:r w:rsidRPr="00C371A0">
        <w:rPr>
          <w:sz w:val="18"/>
          <w:szCs w:val="18"/>
          <w:lang w:val="pt-BR"/>
        </w:rPr>
        <w:t xml:space="preserve">FREDERICO, G.F. </w:t>
      </w:r>
      <w:r w:rsidRPr="00C371A0">
        <w:rPr>
          <w:i/>
          <w:sz w:val="18"/>
          <w:szCs w:val="18"/>
          <w:lang w:val="pt-BR"/>
        </w:rPr>
        <w:t>Proposta de aplicação do Balanced Scorecard para o operador de transporte logístico</w:t>
      </w:r>
      <w:r w:rsidRPr="00C371A0">
        <w:rPr>
          <w:sz w:val="18"/>
          <w:szCs w:val="18"/>
          <w:lang w:val="pt-BR"/>
        </w:rPr>
        <w:t>. 196 f. Dissertação (Mestrado em Engenharia de Produção) – Faculdade de Engenharia de Bauru, Universidade Estadual Paulista – UNESP, Bauru, 2008.</w:t>
      </w:r>
    </w:p>
    <w:p w14:paraId="728CBDBC" w14:textId="77777777" w:rsidR="007B1998" w:rsidRPr="00C371A0" w:rsidRDefault="007B1998">
      <w:pPr>
        <w:pStyle w:val="Bibliografa"/>
        <w:rPr>
          <w:sz w:val="18"/>
          <w:lang w:val="pt-BR"/>
        </w:rPr>
      </w:pPr>
      <w:r w:rsidRPr="00C371A0">
        <w:rPr>
          <w:sz w:val="18"/>
          <w:lang w:val="pt-BR"/>
        </w:rPr>
        <w:t xml:space="preserve">KOTLER, P. </w:t>
      </w:r>
      <w:r w:rsidRPr="00C371A0">
        <w:rPr>
          <w:bCs/>
          <w:i/>
          <w:sz w:val="18"/>
          <w:lang w:val="pt-BR"/>
        </w:rPr>
        <w:t>Administração de marketing: a edição do novo milênio</w:t>
      </w:r>
      <w:r w:rsidRPr="00C371A0">
        <w:rPr>
          <w:sz w:val="18"/>
          <w:lang w:val="pt-BR"/>
        </w:rPr>
        <w:t>. 10. ed. São Paulo: Prentice Hall, 2000.</w:t>
      </w:r>
    </w:p>
    <w:p w14:paraId="1C57BDD3" w14:textId="77777777" w:rsidR="007B1998" w:rsidRPr="00C371A0" w:rsidRDefault="007B1998">
      <w:pPr>
        <w:pStyle w:val="Textoindependiente"/>
        <w:ind w:firstLine="0"/>
        <w:rPr>
          <w:sz w:val="18"/>
          <w:szCs w:val="18"/>
          <w:lang w:val="pt-BR"/>
        </w:rPr>
      </w:pPr>
      <w:r w:rsidRPr="00C371A0">
        <w:rPr>
          <w:sz w:val="18"/>
          <w:szCs w:val="18"/>
          <w:lang w:val="pt-BR"/>
        </w:rPr>
        <w:lastRenderedPageBreak/>
        <w:t xml:space="preserve">PIRES, S.R.I. </w:t>
      </w:r>
      <w:r w:rsidRPr="00C371A0">
        <w:rPr>
          <w:i/>
          <w:sz w:val="18"/>
          <w:szCs w:val="18"/>
          <w:lang w:val="pt-BR"/>
        </w:rPr>
        <w:t>Integração do planejamento e controle da produção a uma estratégia de manufatura.</w:t>
      </w:r>
      <w:r w:rsidRPr="00C371A0">
        <w:rPr>
          <w:sz w:val="18"/>
          <w:szCs w:val="18"/>
          <w:lang w:val="pt-BR"/>
        </w:rPr>
        <w:t xml:space="preserve"> 223 f. Tese (Doutorado) – Escola de Engenharia de São Carlos, Universidade de São Paulo, São Carlos, 1994.</w:t>
      </w:r>
    </w:p>
    <w:p w14:paraId="6D1A0A1C" w14:textId="77777777" w:rsidR="007B1998" w:rsidRPr="00C371A0" w:rsidRDefault="007B1998">
      <w:pPr>
        <w:pStyle w:val="Textoindependiente"/>
        <w:ind w:firstLine="0"/>
        <w:rPr>
          <w:sz w:val="18"/>
          <w:szCs w:val="18"/>
          <w:lang w:val="pt-BR"/>
        </w:rPr>
      </w:pPr>
      <w:r w:rsidRPr="00C371A0">
        <w:rPr>
          <w:sz w:val="18"/>
          <w:szCs w:val="18"/>
          <w:lang w:val="pt-BR"/>
        </w:rPr>
        <w:t xml:space="preserve">RICHARDS, D.J.; FROSCH, R.A. The industrial green game: overview as perspectives. In: RICHARDS, D.J. (org.). </w:t>
      </w:r>
      <w:r w:rsidRPr="00C371A0">
        <w:rPr>
          <w:i/>
          <w:sz w:val="18"/>
          <w:szCs w:val="18"/>
          <w:lang w:val="pt-BR"/>
        </w:rPr>
        <w:t xml:space="preserve">The industrial green game: </w:t>
      </w:r>
      <w:r w:rsidRPr="00C371A0">
        <w:rPr>
          <w:sz w:val="18"/>
          <w:szCs w:val="18"/>
          <w:lang w:val="pt-BR"/>
        </w:rPr>
        <w:t>implications for environmental design and management. Washington: National Academy Press, 1997.</w:t>
      </w:r>
    </w:p>
    <w:p w14:paraId="1B02D8CC" w14:textId="77777777" w:rsidR="007B1998" w:rsidRPr="00C371A0" w:rsidRDefault="007B1998">
      <w:pPr>
        <w:pStyle w:val="Textoindependiente"/>
        <w:ind w:firstLine="0"/>
        <w:rPr>
          <w:sz w:val="18"/>
          <w:szCs w:val="18"/>
          <w:lang w:val="pt-BR"/>
        </w:rPr>
      </w:pPr>
      <w:r w:rsidRPr="00C371A0">
        <w:rPr>
          <w:sz w:val="18"/>
          <w:szCs w:val="18"/>
          <w:lang w:val="pt-BR"/>
        </w:rPr>
        <w:t xml:space="preserve">SANTOS, F. C. A. Integration of human resource management and competitive priorities of manufacturing strategy. </w:t>
      </w:r>
      <w:r w:rsidRPr="00C371A0">
        <w:rPr>
          <w:i/>
          <w:sz w:val="18"/>
          <w:szCs w:val="18"/>
          <w:lang w:val="pt-BR"/>
        </w:rPr>
        <w:t xml:space="preserve">International Journalof Operations &amp; Production Management, </w:t>
      </w:r>
      <w:r w:rsidRPr="00C371A0">
        <w:rPr>
          <w:sz w:val="18"/>
          <w:szCs w:val="18"/>
          <w:lang w:val="pt-BR"/>
        </w:rPr>
        <w:t>n.5, p.612-628, 2000.</w:t>
      </w:r>
    </w:p>
    <w:p w14:paraId="5743D111" w14:textId="347E8A4B" w:rsidR="007B1998" w:rsidRPr="00C371A0" w:rsidRDefault="007B1998">
      <w:pPr>
        <w:pStyle w:val="Bibliografa"/>
        <w:rPr>
          <w:rStyle w:val="Corpodetexto1"/>
          <w:rFonts w:ascii="Times New Roman" w:hAnsi="Times New Roman"/>
          <w:sz w:val="18"/>
          <w:szCs w:val="18"/>
        </w:rPr>
      </w:pPr>
      <w:r w:rsidRPr="00C371A0">
        <w:rPr>
          <w:rStyle w:val="Corpodetexto1"/>
          <w:rFonts w:ascii="Times New Roman" w:hAnsi="Times New Roman"/>
          <w:sz w:val="18"/>
          <w:szCs w:val="18"/>
        </w:rPr>
        <w:t xml:space="preserve">SLACK, N.; CHAMBER, S.; HARDLAND, C.; HARRISON, A. e JOHNSTON, R. </w:t>
      </w:r>
      <w:r w:rsidRPr="00C371A0">
        <w:rPr>
          <w:rStyle w:val="Corpodetexto1"/>
          <w:rFonts w:ascii="Times New Roman" w:hAnsi="Times New Roman"/>
          <w:bCs/>
          <w:i/>
          <w:sz w:val="18"/>
          <w:szCs w:val="18"/>
        </w:rPr>
        <w:t>Administração da Produção</w:t>
      </w:r>
      <w:r w:rsidRPr="00C371A0">
        <w:rPr>
          <w:rStyle w:val="Corpodetexto1"/>
          <w:rFonts w:ascii="Times New Roman" w:hAnsi="Times New Roman"/>
          <w:sz w:val="18"/>
          <w:szCs w:val="18"/>
        </w:rPr>
        <w:t>. São Paulo: Atlas, 1999.</w:t>
      </w:r>
    </w:p>
    <w:p w14:paraId="1299CF26" w14:textId="77777777" w:rsidR="00CF609C" w:rsidRPr="00C371A0" w:rsidRDefault="00CF609C">
      <w:pPr>
        <w:pStyle w:val="Bibliografa"/>
        <w:rPr>
          <w:color w:val="FF0000"/>
          <w:sz w:val="18"/>
          <w:lang w:val="pt-BR"/>
        </w:rPr>
      </w:pPr>
    </w:p>
    <w:p w14:paraId="3D69B138" w14:textId="58E00F3F" w:rsidR="007B1998" w:rsidRPr="003E01AD" w:rsidRDefault="007B1998" w:rsidP="009907C3">
      <w:pPr>
        <w:pStyle w:val="Ttulo3"/>
        <w:rPr>
          <w:lang w:val="es-ES_tradnl"/>
        </w:rPr>
      </w:pPr>
      <w:r w:rsidRPr="003E01AD">
        <w:rPr>
          <w:lang w:val="es-ES_tradnl"/>
        </w:rPr>
        <w:t>ANEXO A – Instru</w:t>
      </w:r>
      <w:r w:rsidR="003E01AD">
        <w:rPr>
          <w:lang w:val="es-ES_tradnl"/>
        </w:rPr>
        <w:t xml:space="preserve">cciones </w:t>
      </w:r>
      <w:r w:rsidR="00F97E6E" w:rsidRPr="003E01AD">
        <w:rPr>
          <w:lang w:val="es-ES_tradnl"/>
        </w:rPr>
        <w:t>c</w:t>
      </w:r>
      <w:r w:rsidRPr="003E01AD">
        <w:rPr>
          <w:lang w:val="es-ES_tradnl"/>
        </w:rPr>
        <w:t>omplementar</w:t>
      </w:r>
      <w:r w:rsidR="003E01AD">
        <w:rPr>
          <w:lang w:val="es-ES_tradnl"/>
        </w:rPr>
        <w:t>ia</w:t>
      </w:r>
      <w:r w:rsidRPr="003E01AD">
        <w:rPr>
          <w:lang w:val="es-ES_tradnl"/>
        </w:rPr>
        <w:t>s</w:t>
      </w:r>
    </w:p>
    <w:p w14:paraId="5AFBF8B8" w14:textId="58F0B591" w:rsidR="00F97E6E" w:rsidRPr="00F20CE1" w:rsidRDefault="00F20CE1" w:rsidP="00F20CE1">
      <w:pPr>
        <w:widowControl w:val="0"/>
        <w:pBdr>
          <w:top w:val="nil"/>
          <w:left w:val="nil"/>
          <w:bottom w:val="nil"/>
          <w:right w:val="nil"/>
          <w:between w:val="nil"/>
        </w:pBdr>
        <w:rPr>
          <w:color w:val="000000"/>
          <w:lang w:val="es-ES_tradnl"/>
        </w:rPr>
      </w:pPr>
      <w:r w:rsidRPr="00F461A1">
        <w:rPr>
          <w:color w:val="000000"/>
          <w:lang w:val="es-ES_tradnl"/>
        </w:rPr>
        <w:t xml:space="preserve">Los anexos deben ubicarse al final del artículo e identificarse con mayúsculas consecutivas, </w:t>
      </w:r>
      <w:r w:rsidRPr="00F461A1">
        <w:rPr>
          <w:lang w:val="es-ES_tradnl"/>
        </w:rPr>
        <w:t>guion</w:t>
      </w:r>
      <w:r w:rsidRPr="00F461A1">
        <w:rPr>
          <w:color w:val="000000"/>
          <w:lang w:val="es-ES_tradnl"/>
        </w:rPr>
        <w:t xml:space="preserve"> y sus títulos correspondientes. Deben citarse en el cuerpo del texto. Nuevamente advirtiendo que el artículo completo no debe exceder las </w:t>
      </w:r>
      <w:r w:rsidR="00064501">
        <w:rPr>
          <w:color w:val="000000"/>
          <w:lang w:val="es-ES_tradnl"/>
        </w:rPr>
        <w:t>8</w:t>
      </w:r>
      <w:r w:rsidRPr="00F461A1">
        <w:rPr>
          <w:color w:val="000000"/>
          <w:lang w:val="es-ES_tradnl"/>
        </w:rPr>
        <w:t xml:space="preserve"> páginas </w:t>
      </w:r>
      <w:r w:rsidR="00064501">
        <w:rPr>
          <w:color w:val="000000"/>
          <w:lang w:val="es-ES_tradnl"/>
        </w:rPr>
        <w:t xml:space="preserve">(incluyendo la bibliografía y anexos) </w:t>
      </w:r>
      <w:r w:rsidRPr="00F461A1">
        <w:rPr>
          <w:color w:val="000000"/>
          <w:lang w:val="es-ES_tradnl"/>
        </w:rPr>
        <w:t>y no debe exceder los 2 MB. Solo se aceptarán para evaluación los artículos enviados en español, inglés y portugués.</w:t>
      </w:r>
    </w:p>
    <w:sectPr w:rsidR="00F97E6E" w:rsidRPr="00F20CE1" w:rsidSect="00064501">
      <w:headerReference w:type="even" r:id="rId10"/>
      <w:headerReference w:type="default" r:id="rId11"/>
      <w:footerReference w:type="even" r:id="rId12"/>
      <w:footerReference w:type="default" r:id="rId13"/>
      <w:pgSz w:w="11907" w:h="16840" w:code="9"/>
      <w:pgMar w:top="1871" w:right="1418" w:bottom="1418" w:left="1418" w:header="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FF168" w14:textId="77777777" w:rsidR="00DD417A" w:rsidRDefault="00DD417A">
      <w:r>
        <w:separator/>
      </w:r>
    </w:p>
  </w:endnote>
  <w:endnote w:type="continuationSeparator" w:id="0">
    <w:p w14:paraId="4EBC2F4F" w14:textId="77777777" w:rsidR="00DD417A" w:rsidRDefault="00DD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tahoma, verdana, arial">
    <w:altName w:val="Times New Roman"/>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2FCB8" w14:textId="77777777" w:rsidR="007B1998" w:rsidRDefault="00070D1C">
    <w:pPr>
      <w:pStyle w:val="Piedepgina"/>
      <w:framePr w:wrap="around" w:vAnchor="text" w:hAnchor="margin" w:xAlign="right" w:y="1"/>
      <w:rPr>
        <w:rStyle w:val="Nmerodepgina"/>
      </w:rPr>
    </w:pPr>
    <w:r>
      <w:rPr>
        <w:rStyle w:val="Nmerodepgina"/>
      </w:rPr>
      <w:fldChar w:fldCharType="begin"/>
    </w:r>
    <w:r w:rsidR="007B1998">
      <w:rPr>
        <w:rStyle w:val="Nmerodepgina"/>
      </w:rPr>
      <w:instrText xml:space="preserve">PAGE  </w:instrText>
    </w:r>
    <w:r>
      <w:rPr>
        <w:rStyle w:val="Nmerodepgina"/>
      </w:rPr>
      <w:fldChar w:fldCharType="end"/>
    </w:r>
  </w:p>
  <w:p w14:paraId="6435F0BD" w14:textId="77777777" w:rsidR="007B1998" w:rsidRDefault="007B1998">
    <w:pPr>
      <w:ind w:right="360"/>
    </w:pPr>
    <w:r>
      <w:tab/>
    </w:r>
    <w:r>
      <w:tab/>
    </w:r>
    <w:r>
      <w:rPr>
        <w:rStyle w:val="Nmerodepgina"/>
      </w:rPr>
      <w:t>Estudos qualitativos com o apoio de grupos focados</w:t>
    </w:r>
  </w:p>
  <w:p w14:paraId="046170F5" w14:textId="77777777" w:rsidR="007B1998" w:rsidRDefault="007B199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79986" w14:textId="77777777" w:rsidR="007B1998" w:rsidRPr="00F97E6E" w:rsidRDefault="00070D1C">
    <w:pPr>
      <w:pStyle w:val="Piedepgina"/>
      <w:framePr w:wrap="around" w:vAnchor="text" w:hAnchor="margin" w:xAlign="right" w:y="1"/>
      <w:rPr>
        <w:rStyle w:val="Nmerodepgina"/>
        <w:rFonts w:ascii="Times New Roman" w:hAnsi="Times New Roman" w:cs="Times New Roman"/>
      </w:rPr>
    </w:pPr>
    <w:r w:rsidRPr="00F97E6E">
      <w:rPr>
        <w:rStyle w:val="Nmerodepgina"/>
        <w:rFonts w:ascii="Times New Roman" w:hAnsi="Times New Roman" w:cs="Times New Roman"/>
      </w:rPr>
      <w:fldChar w:fldCharType="begin"/>
    </w:r>
    <w:r w:rsidR="007B1998" w:rsidRPr="00F97E6E">
      <w:rPr>
        <w:rStyle w:val="Nmerodepgina"/>
        <w:rFonts w:ascii="Times New Roman" w:hAnsi="Times New Roman" w:cs="Times New Roman"/>
      </w:rPr>
      <w:instrText xml:space="preserve">PAGE  </w:instrText>
    </w:r>
    <w:r w:rsidRPr="00F97E6E">
      <w:rPr>
        <w:rStyle w:val="Nmerodepgina"/>
        <w:rFonts w:ascii="Times New Roman" w:hAnsi="Times New Roman" w:cs="Times New Roman"/>
      </w:rPr>
      <w:fldChar w:fldCharType="separate"/>
    </w:r>
    <w:r w:rsidR="00BD1FF9" w:rsidRPr="00F97E6E">
      <w:rPr>
        <w:rStyle w:val="Nmerodepgina"/>
        <w:rFonts w:ascii="Times New Roman" w:hAnsi="Times New Roman" w:cs="Times New Roman"/>
        <w:noProof/>
      </w:rPr>
      <w:t>1</w:t>
    </w:r>
    <w:r w:rsidRPr="00F97E6E">
      <w:rPr>
        <w:rStyle w:val="Nmerodepgina"/>
        <w:rFonts w:ascii="Times New Roman" w:hAnsi="Times New Roman" w:cs="Times New Roman"/>
      </w:rPr>
      <w:fldChar w:fldCharType="end"/>
    </w:r>
  </w:p>
  <w:p w14:paraId="3E399175" w14:textId="77777777" w:rsidR="007B1998" w:rsidRDefault="007B199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EFC77" w14:textId="77777777" w:rsidR="00DD417A" w:rsidRDefault="00DD417A">
      <w:r>
        <w:separator/>
      </w:r>
    </w:p>
  </w:footnote>
  <w:footnote w:type="continuationSeparator" w:id="0">
    <w:p w14:paraId="74C7F43E" w14:textId="77777777" w:rsidR="00DD417A" w:rsidRDefault="00DD4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EF3CC" w14:textId="77777777" w:rsidR="007B1998" w:rsidRDefault="007B1998">
    <w:pPr>
      <w:tabs>
        <w:tab w:val="right" w:pos="9120"/>
      </w:tabs>
    </w:pPr>
    <w:r>
      <w:rPr>
        <w:rStyle w:val="Nmerodepgina"/>
      </w:rPr>
      <w:t>Dezembro de 2002, UFRGS, Porto Alegre - RS</w:t>
    </w:r>
  </w:p>
  <w:p w14:paraId="4C4BB259" w14:textId="77777777" w:rsidR="007B1998" w:rsidRDefault="007B19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C10B9" w14:textId="19DEFFFE" w:rsidR="00481F9C" w:rsidRDefault="00242ED9" w:rsidP="00AB4597">
    <w:pPr>
      <w:pStyle w:val="Encabezado"/>
      <w:spacing w:before="240"/>
      <w:ind w:left="-1134" w:right="-1134"/>
      <w:jc w:val="center"/>
    </w:pPr>
    <w:r>
      <w:rPr>
        <w:noProof/>
      </w:rPr>
      <w:drawing>
        <wp:inline distT="0" distB="0" distL="0" distR="0" wp14:anchorId="1B0F6255" wp14:editId="5399A477">
          <wp:extent cx="5453061" cy="952227"/>
          <wp:effectExtent l="0" t="0" r="0" b="63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25-05-10 a la(s) 12.27.33.png"/>
                  <pic:cNvPicPr/>
                </pic:nvPicPr>
                <pic:blipFill>
                  <a:blip r:embed="rId1">
                    <a:extLst>
                      <a:ext uri="{28A0092B-C50C-407E-A947-70E740481C1C}">
                        <a14:useLocalDpi xmlns:a14="http://schemas.microsoft.com/office/drawing/2010/main" val="0"/>
                      </a:ext>
                    </a:extLst>
                  </a:blip>
                  <a:stretch>
                    <a:fillRect/>
                  </a:stretch>
                </pic:blipFill>
                <pic:spPr>
                  <a:xfrm>
                    <a:off x="0" y="0"/>
                    <a:ext cx="5487972" cy="9583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DD0D8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19B0FE7A"/>
    <w:lvl w:ilvl="0">
      <w:start w:val="1"/>
      <w:numFmt w:val="lowerLetter"/>
      <w:pStyle w:val="Alnea"/>
      <w:lvlText w:val="%1)"/>
      <w:lvlJc w:val="left"/>
      <w:pPr>
        <w:tabs>
          <w:tab w:val="num" w:pos="360"/>
        </w:tabs>
        <w:ind w:left="360" w:hanging="360"/>
      </w:pPr>
    </w:lvl>
  </w:abstractNum>
  <w:abstractNum w:abstractNumId="2" w15:restartNumberingAfterBreak="0">
    <w:nsid w:val="FFFFFF89"/>
    <w:multiLevelType w:val="singleLevel"/>
    <w:tmpl w:val="D3FC28F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E9E070A"/>
    <w:multiLevelType w:val="hybridMultilevel"/>
    <w:tmpl w:val="7006313A"/>
    <w:lvl w:ilvl="0" w:tplc="D4B22D66">
      <w:start w:val="1"/>
      <w:numFmt w:val="bullet"/>
      <w:pStyle w:val="Lista"/>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867810"/>
    <w:multiLevelType w:val="hybridMultilevel"/>
    <w:tmpl w:val="6AD02F06"/>
    <w:lvl w:ilvl="0" w:tplc="5F98D2CC">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4959C0"/>
    <w:multiLevelType w:val="multilevel"/>
    <w:tmpl w:val="A72AAA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9E644D2"/>
    <w:multiLevelType w:val="hybridMultilevel"/>
    <w:tmpl w:val="C2FCEC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MwNTSysDAzMLY0MbBU0lEKTi0uzszPAykwrgUAq4oNWCwAAAA="/>
  </w:docVars>
  <w:rsids>
    <w:rsidRoot w:val="00AF4750"/>
    <w:rsid w:val="00032BE7"/>
    <w:rsid w:val="00050FF9"/>
    <w:rsid w:val="000624CD"/>
    <w:rsid w:val="00064501"/>
    <w:rsid w:val="00070D1C"/>
    <w:rsid w:val="00070E7A"/>
    <w:rsid w:val="000B2C83"/>
    <w:rsid w:val="0010459D"/>
    <w:rsid w:val="00131DC3"/>
    <w:rsid w:val="0015750F"/>
    <w:rsid w:val="00160347"/>
    <w:rsid w:val="00166CF5"/>
    <w:rsid w:val="001A56DD"/>
    <w:rsid w:val="001C767B"/>
    <w:rsid w:val="001D19EA"/>
    <w:rsid w:val="001D3D38"/>
    <w:rsid w:val="001D76E7"/>
    <w:rsid w:val="001E3310"/>
    <w:rsid w:val="00200DA8"/>
    <w:rsid w:val="00206F14"/>
    <w:rsid w:val="00210397"/>
    <w:rsid w:val="00242ED9"/>
    <w:rsid w:val="002B2E4F"/>
    <w:rsid w:val="00331A0D"/>
    <w:rsid w:val="0036227D"/>
    <w:rsid w:val="00372D92"/>
    <w:rsid w:val="0038566F"/>
    <w:rsid w:val="003905F6"/>
    <w:rsid w:val="003B3679"/>
    <w:rsid w:val="003E01AD"/>
    <w:rsid w:val="00421209"/>
    <w:rsid w:val="00481F9C"/>
    <w:rsid w:val="004A2C6C"/>
    <w:rsid w:val="004D607C"/>
    <w:rsid w:val="004F7BDD"/>
    <w:rsid w:val="00576F62"/>
    <w:rsid w:val="00590707"/>
    <w:rsid w:val="005A2D59"/>
    <w:rsid w:val="005D1CE9"/>
    <w:rsid w:val="005D4E33"/>
    <w:rsid w:val="006516F1"/>
    <w:rsid w:val="00674E3D"/>
    <w:rsid w:val="00682870"/>
    <w:rsid w:val="00682DC6"/>
    <w:rsid w:val="006F7CA4"/>
    <w:rsid w:val="00793478"/>
    <w:rsid w:val="007B1998"/>
    <w:rsid w:val="007C3DE4"/>
    <w:rsid w:val="007D4264"/>
    <w:rsid w:val="007D44AA"/>
    <w:rsid w:val="00843341"/>
    <w:rsid w:val="00865C07"/>
    <w:rsid w:val="00874C88"/>
    <w:rsid w:val="00881482"/>
    <w:rsid w:val="00890E20"/>
    <w:rsid w:val="0089612C"/>
    <w:rsid w:val="008B5397"/>
    <w:rsid w:val="008C71C2"/>
    <w:rsid w:val="00921C25"/>
    <w:rsid w:val="00933F71"/>
    <w:rsid w:val="00945DC1"/>
    <w:rsid w:val="009907C3"/>
    <w:rsid w:val="00997D5D"/>
    <w:rsid w:val="009A0984"/>
    <w:rsid w:val="009A2FCC"/>
    <w:rsid w:val="00A56D0F"/>
    <w:rsid w:val="00A649F0"/>
    <w:rsid w:val="00A74040"/>
    <w:rsid w:val="00A96485"/>
    <w:rsid w:val="00AA5829"/>
    <w:rsid w:val="00AB4597"/>
    <w:rsid w:val="00AB5F4F"/>
    <w:rsid w:val="00AC285A"/>
    <w:rsid w:val="00AD2B47"/>
    <w:rsid w:val="00AF4178"/>
    <w:rsid w:val="00AF4750"/>
    <w:rsid w:val="00B1070C"/>
    <w:rsid w:val="00B36375"/>
    <w:rsid w:val="00B50877"/>
    <w:rsid w:val="00B8386B"/>
    <w:rsid w:val="00BD1FF9"/>
    <w:rsid w:val="00C06547"/>
    <w:rsid w:val="00C371A0"/>
    <w:rsid w:val="00C975D2"/>
    <w:rsid w:val="00CA47B3"/>
    <w:rsid w:val="00CD4A8F"/>
    <w:rsid w:val="00CF2015"/>
    <w:rsid w:val="00CF609C"/>
    <w:rsid w:val="00D71E41"/>
    <w:rsid w:val="00D7662F"/>
    <w:rsid w:val="00DD417A"/>
    <w:rsid w:val="00E05218"/>
    <w:rsid w:val="00E213C3"/>
    <w:rsid w:val="00E91B94"/>
    <w:rsid w:val="00EA5F42"/>
    <w:rsid w:val="00EE2ED6"/>
    <w:rsid w:val="00EF4140"/>
    <w:rsid w:val="00F10FD9"/>
    <w:rsid w:val="00F146DB"/>
    <w:rsid w:val="00F14DEF"/>
    <w:rsid w:val="00F20CE1"/>
    <w:rsid w:val="00F2227A"/>
    <w:rsid w:val="00F23A75"/>
    <w:rsid w:val="00F40B12"/>
    <w:rsid w:val="00F461A1"/>
    <w:rsid w:val="00F52895"/>
    <w:rsid w:val="00F56DCD"/>
    <w:rsid w:val="00F97E6E"/>
    <w:rsid w:val="00FF73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406FCB6C"/>
  <w15:docId w15:val="{F9D64479-D388-4F4A-8FD2-0E63AFD8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6DCD"/>
    <w:pPr>
      <w:spacing w:after="120"/>
      <w:jc w:val="both"/>
    </w:pPr>
    <w:rPr>
      <w:szCs w:val="24"/>
      <w:lang w:val="pt-PT"/>
    </w:rPr>
  </w:style>
  <w:style w:type="paragraph" w:styleId="Ttulo1">
    <w:name w:val="heading 1"/>
    <w:basedOn w:val="Normal"/>
    <w:next w:val="Normal"/>
    <w:rsid w:val="00070D1C"/>
    <w:pPr>
      <w:keepNext/>
      <w:spacing w:before="120" w:after="480"/>
      <w:jc w:val="center"/>
      <w:outlineLvl w:val="0"/>
    </w:pPr>
    <w:rPr>
      <w:b/>
      <w:bCs/>
      <w:sz w:val="30"/>
      <w:szCs w:val="20"/>
      <w:lang w:val="pt-BR"/>
    </w:rPr>
  </w:style>
  <w:style w:type="paragraph" w:styleId="Ttulo2">
    <w:name w:val="heading 2"/>
    <w:aliases w:val="SEPROSUL 1P"/>
    <w:basedOn w:val="Normal"/>
    <w:next w:val="Normal"/>
    <w:autoRedefine/>
    <w:uiPriority w:val="9"/>
    <w:qFormat/>
    <w:rsid w:val="00F146DB"/>
    <w:pPr>
      <w:keepNext/>
      <w:spacing w:before="480"/>
      <w:outlineLvl w:val="1"/>
    </w:pPr>
    <w:rPr>
      <w:b/>
      <w:bCs/>
      <w:szCs w:val="20"/>
      <w:lang w:val="pt-BR"/>
    </w:rPr>
  </w:style>
  <w:style w:type="paragraph" w:styleId="Ttulo3">
    <w:name w:val="heading 3"/>
    <w:aliases w:val="SEPROSUL"/>
    <w:basedOn w:val="Normal"/>
    <w:next w:val="Normal"/>
    <w:autoRedefine/>
    <w:qFormat/>
    <w:rsid w:val="00F146DB"/>
    <w:pPr>
      <w:keepNext/>
      <w:spacing w:before="240"/>
      <w:outlineLvl w:val="2"/>
    </w:pPr>
    <w:rPr>
      <w:b/>
      <w:bCs/>
      <w:sz w:val="22"/>
      <w:szCs w:val="20"/>
      <w:lang w:val="it-IT"/>
    </w:rPr>
  </w:style>
  <w:style w:type="paragraph" w:styleId="Ttulo4">
    <w:name w:val="heading 4"/>
    <w:basedOn w:val="Normal"/>
    <w:next w:val="Normal"/>
    <w:rsid w:val="00070D1C"/>
    <w:pPr>
      <w:keepNext/>
      <w:outlineLvl w:val="3"/>
    </w:pPr>
    <w:rPr>
      <w:b/>
      <w:color w:val="000000"/>
    </w:rPr>
  </w:style>
  <w:style w:type="paragraph" w:styleId="Ttulo5">
    <w:name w:val="heading 5"/>
    <w:basedOn w:val="Normal"/>
    <w:next w:val="Normal"/>
    <w:rsid w:val="00070D1C"/>
    <w:pPr>
      <w:outlineLvl w:val="4"/>
    </w:pPr>
    <w:rPr>
      <w:b/>
      <w:bCs/>
      <w:iCs/>
      <w:szCs w:val="26"/>
    </w:rPr>
  </w:style>
  <w:style w:type="paragraph" w:styleId="Ttulo6">
    <w:name w:val="heading 6"/>
    <w:basedOn w:val="Normal"/>
    <w:next w:val="Normal"/>
    <w:rsid w:val="00070D1C"/>
    <w:pPr>
      <w:outlineLvl w:val="5"/>
    </w:pPr>
    <w:rPr>
      <w:b/>
      <w:bCs/>
      <w:szCs w:val="22"/>
    </w:rPr>
  </w:style>
  <w:style w:type="paragraph" w:styleId="Ttulo7">
    <w:name w:val="heading 7"/>
    <w:basedOn w:val="Normal"/>
    <w:next w:val="Normal"/>
    <w:rsid w:val="00070D1C"/>
    <w:pPr>
      <w:keepNext/>
      <w:spacing w:before="60" w:after="60"/>
      <w:jc w:val="center"/>
      <w:outlineLvl w:val="6"/>
    </w:pPr>
    <w:rPr>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
    <w:name w:val="List"/>
    <w:basedOn w:val="Listaconvietas"/>
    <w:semiHidden/>
    <w:rsid w:val="00070D1C"/>
    <w:pPr>
      <w:widowControl w:val="0"/>
      <w:numPr>
        <w:numId w:val="1"/>
      </w:numPr>
      <w:tabs>
        <w:tab w:val="clear" w:pos="1428"/>
        <w:tab w:val="num" w:pos="284"/>
      </w:tabs>
      <w:spacing w:before="60" w:after="240"/>
      <w:ind w:left="284" w:hanging="284"/>
      <w:contextualSpacing/>
    </w:pPr>
    <w:rPr>
      <w:bCs/>
      <w:szCs w:val="20"/>
      <w:lang w:val="pt-BR"/>
    </w:rPr>
  </w:style>
  <w:style w:type="paragraph" w:styleId="HTMLconformatoprevio">
    <w:name w:val="HTML Preformatted"/>
    <w:basedOn w:val="Normal"/>
    <w:semiHidden/>
    <w:rsid w:val="00070D1C"/>
    <w:rPr>
      <w:rFonts w:ascii="Courier New" w:hAnsi="Courier New" w:cs="Courier New"/>
      <w:szCs w:val="20"/>
    </w:rPr>
  </w:style>
  <w:style w:type="paragraph" w:styleId="Bibliografa">
    <w:name w:val="Bibliography"/>
    <w:basedOn w:val="Textoindependiente"/>
    <w:rsid w:val="00070D1C"/>
    <w:pPr>
      <w:ind w:firstLine="0"/>
    </w:pPr>
    <w:rPr>
      <w:szCs w:val="18"/>
    </w:rPr>
  </w:style>
  <w:style w:type="paragraph" w:styleId="Textoindependiente">
    <w:name w:val="Body Text"/>
    <w:basedOn w:val="Normal"/>
    <w:semiHidden/>
    <w:rsid w:val="00070D1C"/>
    <w:pPr>
      <w:widowControl w:val="0"/>
      <w:ind w:firstLine="708"/>
    </w:pPr>
    <w:rPr>
      <w:szCs w:val="20"/>
      <w:lang w:val="it-IT"/>
    </w:rPr>
  </w:style>
  <w:style w:type="paragraph" w:styleId="Encabezado">
    <w:name w:val="header"/>
    <w:basedOn w:val="Normal"/>
    <w:semiHidden/>
    <w:rsid w:val="00070D1C"/>
    <w:pPr>
      <w:tabs>
        <w:tab w:val="center" w:pos="4320"/>
        <w:tab w:val="right" w:pos="8640"/>
      </w:tabs>
      <w:jc w:val="right"/>
    </w:pPr>
    <w:rPr>
      <w:rFonts w:ascii="Arial" w:hAnsi="Arial"/>
      <w:sz w:val="18"/>
    </w:rPr>
  </w:style>
  <w:style w:type="paragraph" w:styleId="Piedepgina">
    <w:name w:val="footer"/>
    <w:basedOn w:val="Normal"/>
    <w:semiHidden/>
    <w:rsid w:val="00070D1C"/>
    <w:pPr>
      <w:tabs>
        <w:tab w:val="center" w:pos="4419"/>
        <w:tab w:val="right" w:pos="8838"/>
      </w:tabs>
    </w:pPr>
  </w:style>
  <w:style w:type="character" w:styleId="Nmerodepgina">
    <w:name w:val="page number"/>
    <w:semiHidden/>
    <w:rsid w:val="00070D1C"/>
    <w:rPr>
      <w:rFonts w:ascii="Arial" w:hAnsi="Arial" w:cs="Arial"/>
      <w:sz w:val="16"/>
    </w:rPr>
  </w:style>
  <w:style w:type="paragraph" w:styleId="Descripcin">
    <w:name w:val="caption"/>
    <w:basedOn w:val="Normal"/>
    <w:next w:val="Normal"/>
    <w:rsid w:val="00070D1C"/>
    <w:rPr>
      <w:szCs w:val="20"/>
      <w:lang w:val="it-IT"/>
    </w:rPr>
  </w:style>
  <w:style w:type="character" w:styleId="Hipervnculo">
    <w:name w:val="Hyperlink"/>
    <w:semiHidden/>
    <w:rsid w:val="00070D1C"/>
    <w:rPr>
      <w:color w:val="0000FF"/>
      <w:u w:val="single"/>
    </w:rPr>
  </w:style>
  <w:style w:type="paragraph" w:customStyle="1" w:styleId="Textodebalo1">
    <w:name w:val="Texto de balão1"/>
    <w:basedOn w:val="Normal"/>
    <w:semiHidden/>
    <w:rsid w:val="00070D1C"/>
    <w:rPr>
      <w:rFonts w:ascii="Tahoma" w:hAnsi="Tahoma" w:cs="Tahoma"/>
      <w:sz w:val="16"/>
      <w:szCs w:val="16"/>
    </w:rPr>
  </w:style>
  <w:style w:type="paragraph" w:styleId="Ttulo">
    <w:name w:val="Title"/>
    <w:basedOn w:val="Normal"/>
    <w:rsid w:val="00070D1C"/>
    <w:pPr>
      <w:jc w:val="center"/>
      <w:outlineLvl w:val="0"/>
    </w:pPr>
    <w:rPr>
      <w:rFonts w:cs="Arial"/>
      <w:b/>
      <w:bCs/>
      <w:kern w:val="28"/>
      <w:sz w:val="30"/>
      <w:szCs w:val="32"/>
    </w:rPr>
  </w:style>
  <w:style w:type="paragraph" w:customStyle="1" w:styleId="Resumo">
    <w:name w:val="Resumo"/>
    <w:basedOn w:val="Normal"/>
    <w:rsid w:val="00070D1C"/>
    <w:pPr>
      <w:spacing w:before="360"/>
    </w:pPr>
    <w:rPr>
      <w:b/>
      <w:bCs/>
      <w:i/>
      <w:iCs/>
    </w:rPr>
  </w:style>
  <w:style w:type="paragraph" w:customStyle="1" w:styleId="Autores">
    <w:name w:val="Autores"/>
    <w:basedOn w:val="Normal"/>
    <w:rsid w:val="00070D1C"/>
    <w:pPr>
      <w:jc w:val="center"/>
    </w:pPr>
    <w:rPr>
      <w:b/>
      <w:bCs/>
      <w:lang w:val="pt-BR"/>
    </w:rPr>
  </w:style>
  <w:style w:type="paragraph" w:styleId="NormalWeb">
    <w:name w:val="Normal (Web)"/>
    <w:basedOn w:val="Normal"/>
    <w:semiHidden/>
    <w:rsid w:val="00070D1C"/>
    <w:pPr>
      <w:spacing w:before="100" w:beforeAutospacing="1" w:after="100" w:afterAutospacing="1"/>
    </w:pPr>
    <w:rPr>
      <w:rFonts w:ascii="tahoma, verdana, arial" w:hAnsi="tahoma, verdana, arial"/>
      <w:color w:val="000000"/>
      <w:sz w:val="16"/>
      <w:szCs w:val="16"/>
      <w:lang w:val="pt-BR"/>
    </w:rPr>
  </w:style>
  <w:style w:type="paragraph" w:styleId="Textoindependiente2">
    <w:name w:val="Body Text 2"/>
    <w:basedOn w:val="Normal"/>
    <w:semiHidden/>
    <w:rsid w:val="00070D1C"/>
  </w:style>
  <w:style w:type="paragraph" w:styleId="Sangradetextonormal">
    <w:name w:val="Body Text Indent"/>
    <w:basedOn w:val="Normal"/>
    <w:semiHidden/>
    <w:rsid w:val="00070D1C"/>
  </w:style>
  <w:style w:type="character" w:styleId="Hipervnculovisitado">
    <w:name w:val="FollowedHyperlink"/>
    <w:semiHidden/>
    <w:rsid w:val="00070D1C"/>
    <w:rPr>
      <w:color w:val="800080"/>
      <w:u w:val="single"/>
    </w:rPr>
  </w:style>
  <w:style w:type="paragraph" w:styleId="Textoindependiente3">
    <w:name w:val="Body Text 3"/>
    <w:basedOn w:val="Normal"/>
    <w:semiHidden/>
    <w:rsid w:val="00070D1C"/>
    <w:rPr>
      <w:szCs w:val="16"/>
    </w:rPr>
  </w:style>
  <w:style w:type="paragraph" w:styleId="Textoindependienteprimerasangra">
    <w:name w:val="Body Text First Indent"/>
    <w:basedOn w:val="Textoindependienteprimerasangra2"/>
    <w:semiHidden/>
    <w:rsid w:val="00070D1C"/>
  </w:style>
  <w:style w:type="paragraph" w:styleId="Textoindependienteprimerasangra2">
    <w:name w:val="Body Text First Indent 2"/>
    <w:basedOn w:val="Sangradetextonormal"/>
    <w:semiHidden/>
    <w:rsid w:val="00070D1C"/>
  </w:style>
  <w:style w:type="paragraph" w:styleId="Sangra2detindependiente">
    <w:name w:val="Body Text Indent 2"/>
    <w:basedOn w:val="Normal"/>
    <w:semiHidden/>
    <w:rsid w:val="00070D1C"/>
  </w:style>
  <w:style w:type="paragraph" w:styleId="Sangra3detindependiente">
    <w:name w:val="Body Text Indent 3"/>
    <w:basedOn w:val="Normal"/>
    <w:semiHidden/>
    <w:rsid w:val="00070D1C"/>
    <w:rPr>
      <w:szCs w:val="16"/>
    </w:rPr>
  </w:style>
  <w:style w:type="paragraph" w:styleId="Mapadeldocumento">
    <w:name w:val="Document Map"/>
    <w:basedOn w:val="Normal"/>
    <w:semiHidden/>
    <w:rsid w:val="00070D1C"/>
    <w:pPr>
      <w:shd w:val="clear" w:color="auto" w:fill="000080"/>
    </w:pPr>
    <w:rPr>
      <w:rFonts w:ascii="Tahoma" w:hAnsi="Tahoma" w:cs="Tahoma"/>
    </w:rPr>
  </w:style>
  <w:style w:type="paragraph" w:customStyle="1" w:styleId="Figura">
    <w:name w:val="Figura"/>
    <w:basedOn w:val="Textoindependiente"/>
    <w:next w:val="Descripcin"/>
    <w:rsid w:val="00070D1C"/>
    <w:pPr>
      <w:spacing w:before="240" w:after="0"/>
      <w:jc w:val="center"/>
    </w:pPr>
  </w:style>
  <w:style w:type="paragraph" w:customStyle="1" w:styleId="Alnea">
    <w:name w:val="Alínea"/>
    <w:basedOn w:val="Listaconnmeros"/>
    <w:rsid w:val="00070D1C"/>
    <w:pPr>
      <w:numPr>
        <w:numId w:val="3"/>
      </w:numPr>
      <w:spacing w:before="60" w:after="240"/>
      <w:ind w:left="357" w:hanging="357"/>
      <w:contextualSpacing/>
    </w:pPr>
  </w:style>
  <w:style w:type="paragraph" w:customStyle="1" w:styleId="Referencestext">
    <w:name w:val="References text"/>
    <w:basedOn w:val="Normal"/>
    <w:rsid w:val="00070D1C"/>
    <w:pPr>
      <w:spacing w:before="120" w:line="240" w:lineRule="exact"/>
    </w:pPr>
    <w:rPr>
      <w:lang w:val="en-GB" w:eastAsia="it-IT"/>
    </w:rPr>
  </w:style>
  <w:style w:type="paragraph" w:styleId="Listaconvietas">
    <w:name w:val="List Bullet"/>
    <w:basedOn w:val="Normal"/>
    <w:autoRedefine/>
    <w:semiHidden/>
    <w:rsid w:val="00070D1C"/>
    <w:pPr>
      <w:numPr>
        <w:numId w:val="2"/>
      </w:numPr>
    </w:pPr>
  </w:style>
  <w:style w:type="paragraph" w:styleId="Listaconnmeros">
    <w:name w:val="List Number"/>
    <w:basedOn w:val="Normal"/>
    <w:semiHidden/>
    <w:rsid w:val="00070D1C"/>
  </w:style>
  <w:style w:type="paragraph" w:customStyle="1" w:styleId="TabelaCabealho">
    <w:name w:val="Tabela Cabeçalho"/>
    <w:basedOn w:val="Textoindependiente"/>
    <w:rsid w:val="00070D1C"/>
    <w:pPr>
      <w:spacing w:after="0"/>
      <w:jc w:val="center"/>
    </w:pPr>
    <w:rPr>
      <w:b/>
    </w:rPr>
  </w:style>
  <w:style w:type="paragraph" w:customStyle="1" w:styleId="TabelaCorpo">
    <w:name w:val="Tabela Corpo"/>
    <w:basedOn w:val="TabelaCabealho"/>
    <w:rsid w:val="00070D1C"/>
    <w:pPr>
      <w:ind w:left="317" w:hanging="317"/>
      <w:jc w:val="both"/>
    </w:pPr>
    <w:rPr>
      <w:b w:val="0"/>
    </w:rPr>
  </w:style>
  <w:style w:type="paragraph" w:customStyle="1" w:styleId="TabelaEspaamento">
    <w:name w:val="Tabela Espaçamento"/>
    <w:basedOn w:val="TabelaCabealho"/>
    <w:rsid w:val="00070D1C"/>
    <w:rPr>
      <w:sz w:val="12"/>
      <w:szCs w:val="12"/>
    </w:rPr>
  </w:style>
  <w:style w:type="paragraph" w:customStyle="1" w:styleId="Palavras-chave">
    <w:name w:val="Palavras-chave"/>
    <w:basedOn w:val="Resumo"/>
    <w:next w:val="Ttulo2"/>
    <w:rsid w:val="00070D1C"/>
    <w:pPr>
      <w:spacing w:before="0" w:after="480"/>
    </w:pPr>
    <w:rPr>
      <w:b w:val="0"/>
      <w:bCs w:val="0"/>
      <w:lang w:val="pt-BR"/>
    </w:rPr>
  </w:style>
  <w:style w:type="paragraph" w:customStyle="1" w:styleId="subtitulo2">
    <w:name w:val="subtitulo2"/>
    <w:basedOn w:val="Normal"/>
    <w:rsid w:val="00070D1C"/>
    <w:pPr>
      <w:spacing w:before="100" w:beforeAutospacing="1" w:after="100" w:afterAutospacing="1"/>
    </w:pPr>
    <w:rPr>
      <w:rFonts w:eastAsia="Arial Unicode MS"/>
      <w:b/>
      <w:bCs/>
      <w:color w:val="000000"/>
      <w:lang w:val="pt-BR"/>
    </w:rPr>
  </w:style>
  <w:style w:type="character" w:styleId="Textoennegrita">
    <w:name w:val="Strong"/>
    <w:rsid w:val="00070D1C"/>
    <w:rPr>
      <w:b/>
      <w:bCs/>
    </w:rPr>
  </w:style>
  <w:style w:type="character" w:customStyle="1" w:styleId="Corpodetexto1">
    <w:name w:val="Corpo de texto1"/>
    <w:rsid w:val="00070D1C"/>
    <w:rPr>
      <w:rFonts w:ascii="Arial" w:hAnsi="Arial"/>
      <w:sz w:val="24"/>
      <w:szCs w:val="24"/>
      <w:lang w:val="pt-BR" w:eastAsia="pt-BR" w:bidi="ar-SA"/>
    </w:rPr>
  </w:style>
  <w:style w:type="paragraph" w:styleId="Textodeglobo">
    <w:name w:val="Balloon Text"/>
    <w:basedOn w:val="Normal"/>
    <w:semiHidden/>
    <w:rsid w:val="00070D1C"/>
    <w:rPr>
      <w:rFonts w:ascii="Tahoma" w:hAnsi="Tahoma" w:cs="Tahoma"/>
      <w:sz w:val="16"/>
      <w:szCs w:val="16"/>
    </w:rPr>
  </w:style>
  <w:style w:type="paragraph" w:styleId="Subttulo">
    <w:name w:val="Subtitle"/>
    <w:aliases w:val="TEXTO SEPROUSL"/>
    <w:basedOn w:val="Normal"/>
    <w:next w:val="Normal"/>
    <w:link w:val="SubttuloCar"/>
    <w:autoRedefine/>
    <w:uiPriority w:val="11"/>
    <w:rsid w:val="00F56DCD"/>
    <w:pPr>
      <w:numPr>
        <w:ilvl w:val="1"/>
      </w:numPr>
      <w:ind w:firstLine="567"/>
    </w:pPr>
    <w:rPr>
      <w:rFonts w:eastAsiaTheme="minorEastAsia" w:cstheme="minorBidi"/>
      <w:color w:val="000000" w:themeColor="text1"/>
      <w:spacing w:val="15"/>
      <w:szCs w:val="22"/>
    </w:rPr>
  </w:style>
  <w:style w:type="character" w:customStyle="1" w:styleId="SubttuloCar">
    <w:name w:val="Subtítulo Car"/>
    <w:aliases w:val="TEXTO SEPROUSL Car"/>
    <w:basedOn w:val="Fuentedeprrafopredeter"/>
    <w:link w:val="Subttulo"/>
    <w:uiPriority w:val="11"/>
    <w:rsid w:val="00F56DCD"/>
    <w:rPr>
      <w:rFonts w:eastAsiaTheme="minorEastAsia" w:cstheme="minorBidi"/>
      <w:color w:val="000000" w:themeColor="text1"/>
      <w:spacing w:val="15"/>
      <w:szCs w:val="22"/>
      <w:lang w:val="pt-PT"/>
    </w:rPr>
  </w:style>
  <w:style w:type="paragraph" w:customStyle="1" w:styleId="Estilo1">
    <w:name w:val="Estilo1"/>
    <w:basedOn w:val="Normal"/>
    <w:qFormat/>
    <w:rsid w:val="000624CD"/>
    <w:pPr>
      <w:widowControl w:val="0"/>
      <w:pBdr>
        <w:top w:val="nil"/>
        <w:left w:val="nil"/>
        <w:bottom w:val="nil"/>
        <w:right w:val="nil"/>
        <w:between w:val="nil"/>
      </w:pBdr>
      <w:jc w:val="center"/>
    </w:pPr>
    <w:rPr>
      <w:b/>
      <w:color w:val="000000"/>
      <w:sz w:val="24"/>
    </w:rPr>
  </w:style>
  <w:style w:type="paragraph" w:customStyle="1" w:styleId="Estilo2">
    <w:name w:val="Estilo2"/>
    <w:basedOn w:val="Textoindependiente"/>
    <w:qFormat/>
    <w:rsid w:val="000624CD"/>
    <w:pPr>
      <w:ind w:firstLine="0"/>
      <w:jc w:val="center"/>
    </w:pPr>
    <w:rPr>
      <w:sz w:val="22"/>
      <w:szCs w:val="22"/>
      <w:lang w:val="pt-BR"/>
    </w:rPr>
  </w:style>
  <w:style w:type="paragraph" w:customStyle="1" w:styleId="Estilo3">
    <w:name w:val="Estilo3"/>
    <w:basedOn w:val="Textoindependiente"/>
    <w:autoRedefine/>
    <w:qFormat/>
    <w:rsid w:val="000624CD"/>
    <w:pPr>
      <w:ind w:firstLine="0"/>
    </w:pPr>
    <w:rPr>
      <w:b/>
      <w:lang w:val="pt-BR"/>
    </w:rPr>
  </w:style>
  <w:style w:type="paragraph" w:customStyle="1" w:styleId="Estilo4">
    <w:name w:val="Estilo4"/>
    <w:basedOn w:val="Textoindependiente"/>
    <w:autoRedefine/>
    <w:qFormat/>
    <w:rsid w:val="000624CD"/>
    <w:pPr>
      <w:ind w:firstLine="0"/>
    </w:pPr>
    <w:rPr>
      <w:b/>
      <w:lang w:val="pt-BR"/>
    </w:rPr>
  </w:style>
  <w:style w:type="paragraph" w:customStyle="1" w:styleId="Estilo5">
    <w:name w:val="Estilo5"/>
    <w:basedOn w:val="Ttulo2"/>
    <w:autoRedefine/>
    <w:qFormat/>
    <w:rsid w:val="00062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0F2AA-F559-224E-9DE5-9F601A028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1378</Words>
  <Characters>7584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Modelo para a formatação dos artigos para publicação nos anais no XV SIMPEP (2008)</vt:lpstr>
    </vt:vector>
  </TitlesOfParts>
  <Company>Microsoft</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para a formatação dos artigos para publicação nos anais no XV SIMPEP (2008)</dc:title>
  <dc:creator>Julio Siluk</dc:creator>
  <cp:lastModifiedBy>Oscar Quiroga</cp:lastModifiedBy>
  <cp:revision>8</cp:revision>
  <cp:lastPrinted>2010-05-12T19:40:00Z</cp:lastPrinted>
  <dcterms:created xsi:type="dcterms:W3CDTF">2025-05-12T01:30:00Z</dcterms:created>
  <dcterms:modified xsi:type="dcterms:W3CDTF">2025-05-13T12:15:00Z</dcterms:modified>
</cp:coreProperties>
</file>